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9925" w14:textId="04A3CCA8" w:rsidR="00E92E36" w:rsidRPr="00B37A8F" w:rsidRDefault="003A5E3E">
      <w:pPr>
        <w:rPr>
          <w:b/>
          <w:bCs/>
          <w:sz w:val="36"/>
          <w:szCs w:val="36"/>
        </w:rPr>
      </w:pPr>
      <w:r w:rsidRPr="00B37A8F">
        <w:rPr>
          <w:b/>
          <w:bCs/>
          <w:sz w:val="36"/>
          <w:szCs w:val="36"/>
        </w:rPr>
        <w:t>Progress Report Social Safety Nets Project-Ministry of finance</w:t>
      </w:r>
    </w:p>
    <w:tbl>
      <w:tblPr>
        <w:tblStyle w:val="a"/>
        <w:tblW w:w="1557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100"/>
        <w:gridCol w:w="3570"/>
        <w:gridCol w:w="1800"/>
        <w:gridCol w:w="2340"/>
        <w:gridCol w:w="3150"/>
        <w:gridCol w:w="2610"/>
      </w:tblGrid>
      <w:tr w:rsidR="00995C5C" w:rsidRPr="00B37A8F" w14:paraId="387C3C1F" w14:textId="6A460D3D" w:rsidTr="00D3124B">
        <w:trPr>
          <w:trHeight w:val="860"/>
          <w:tblHeader/>
        </w:trPr>
        <w:tc>
          <w:tcPr>
            <w:tcW w:w="2100" w:type="dxa"/>
            <w:shd w:val="clear" w:color="auto" w:fill="000000"/>
            <w:tcMar>
              <w:top w:w="100" w:type="dxa"/>
              <w:left w:w="100" w:type="dxa"/>
              <w:bottom w:w="100" w:type="dxa"/>
              <w:right w:w="100" w:type="dxa"/>
            </w:tcMar>
          </w:tcPr>
          <w:p w14:paraId="7A32E200" w14:textId="77777777" w:rsidR="00995C5C" w:rsidRPr="00B37A8F" w:rsidRDefault="00995C5C" w:rsidP="003A5E3E">
            <w:pPr>
              <w:rPr>
                <w:sz w:val="28"/>
                <w:szCs w:val="28"/>
              </w:rPr>
            </w:pPr>
            <w:r w:rsidRPr="00B37A8F">
              <w:rPr>
                <w:sz w:val="28"/>
                <w:szCs w:val="28"/>
              </w:rPr>
              <w:t>Program</w:t>
            </w:r>
          </w:p>
        </w:tc>
        <w:tc>
          <w:tcPr>
            <w:tcW w:w="3570" w:type="dxa"/>
            <w:shd w:val="clear" w:color="auto" w:fill="000000"/>
            <w:tcMar>
              <w:top w:w="100" w:type="dxa"/>
              <w:left w:w="100" w:type="dxa"/>
              <w:bottom w:w="100" w:type="dxa"/>
              <w:right w:w="100" w:type="dxa"/>
            </w:tcMar>
          </w:tcPr>
          <w:p w14:paraId="0D1517BC" w14:textId="77777777" w:rsidR="00995C5C" w:rsidRPr="00B37A8F" w:rsidRDefault="00995C5C" w:rsidP="003A5E3E">
            <w:pPr>
              <w:rPr>
                <w:sz w:val="28"/>
                <w:szCs w:val="28"/>
              </w:rPr>
            </w:pPr>
            <w:r w:rsidRPr="00B37A8F">
              <w:rPr>
                <w:sz w:val="28"/>
                <w:szCs w:val="28"/>
              </w:rPr>
              <w:t>Activity</w:t>
            </w:r>
          </w:p>
        </w:tc>
        <w:tc>
          <w:tcPr>
            <w:tcW w:w="1800" w:type="dxa"/>
            <w:shd w:val="clear" w:color="auto" w:fill="000000"/>
            <w:tcMar>
              <w:top w:w="100" w:type="dxa"/>
              <w:left w:w="100" w:type="dxa"/>
              <w:bottom w:w="100" w:type="dxa"/>
              <w:right w:w="100" w:type="dxa"/>
            </w:tcMar>
          </w:tcPr>
          <w:p w14:paraId="7D3C32FA" w14:textId="77777777" w:rsidR="00995C5C" w:rsidRPr="00B37A8F" w:rsidRDefault="00995C5C" w:rsidP="003A5E3E">
            <w:pPr>
              <w:rPr>
                <w:sz w:val="28"/>
                <w:szCs w:val="28"/>
              </w:rPr>
            </w:pPr>
            <w:r w:rsidRPr="00B37A8F">
              <w:rPr>
                <w:sz w:val="28"/>
                <w:szCs w:val="28"/>
              </w:rPr>
              <w:t>Target Date</w:t>
            </w:r>
          </w:p>
        </w:tc>
        <w:tc>
          <w:tcPr>
            <w:tcW w:w="2340" w:type="dxa"/>
            <w:shd w:val="clear" w:color="auto" w:fill="000000"/>
            <w:tcMar>
              <w:top w:w="100" w:type="dxa"/>
              <w:left w:w="100" w:type="dxa"/>
              <w:bottom w:w="100" w:type="dxa"/>
              <w:right w:w="100" w:type="dxa"/>
            </w:tcMar>
          </w:tcPr>
          <w:p w14:paraId="097C9D0E" w14:textId="77777777" w:rsidR="00995C5C" w:rsidRPr="00B37A8F" w:rsidRDefault="00995C5C" w:rsidP="003A5E3E">
            <w:pPr>
              <w:rPr>
                <w:sz w:val="28"/>
                <w:szCs w:val="28"/>
              </w:rPr>
            </w:pPr>
            <w:r w:rsidRPr="00B37A8F">
              <w:rPr>
                <w:sz w:val="28"/>
                <w:szCs w:val="28"/>
              </w:rPr>
              <w:t>Responsibility</w:t>
            </w:r>
          </w:p>
        </w:tc>
        <w:tc>
          <w:tcPr>
            <w:tcW w:w="3150" w:type="dxa"/>
            <w:shd w:val="clear" w:color="auto" w:fill="000000" w:themeFill="text1"/>
            <w:tcMar>
              <w:top w:w="100" w:type="dxa"/>
              <w:left w:w="100" w:type="dxa"/>
              <w:bottom w:w="100" w:type="dxa"/>
              <w:right w:w="100" w:type="dxa"/>
            </w:tcMar>
          </w:tcPr>
          <w:p w14:paraId="3AF4039E" w14:textId="30CC3B2B" w:rsidR="00995C5C" w:rsidRPr="00B37A8F" w:rsidRDefault="00995C5C" w:rsidP="003A5E3E">
            <w:pPr>
              <w:rPr>
                <w:sz w:val="28"/>
                <w:szCs w:val="28"/>
              </w:rPr>
            </w:pPr>
            <w:r w:rsidRPr="00B37A8F">
              <w:rPr>
                <w:sz w:val="28"/>
                <w:szCs w:val="28"/>
              </w:rPr>
              <w:t>Progress as at 5th May 2021</w:t>
            </w:r>
          </w:p>
          <w:p w14:paraId="0CA1DBDC" w14:textId="57B9AFEE" w:rsidR="00995C5C" w:rsidRPr="00B37A8F" w:rsidRDefault="00995C5C" w:rsidP="003A5E3E">
            <w:pPr>
              <w:rPr>
                <w:sz w:val="28"/>
                <w:szCs w:val="28"/>
              </w:rPr>
            </w:pPr>
          </w:p>
        </w:tc>
        <w:tc>
          <w:tcPr>
            <w:tcW w:w="2610" w:type="dxa"/>
            <w:shd w:val="clear" w:color="auto" w:fill="000000" w:themeFill="text1"/>
          </w:tcPr>
          <w:p w14:paraId="0611EC37" w14:textId="21EC43D9" w:rsidR="00995C5C" w:rsidRPr="00B37A8F" w:rsidRDefault="00995C5C" w:rsidP="003A5E3E">
            <w:pPr>
              <w:rPr>
                <w:sz w:val="28"/>
                <w:szCs w:val="28"/>
              </w:rPr>
            </w:pPr>
            <w:r w:rsidRPr="00B37A8F">
              <w:rPr>
                <w:sz w:val="28"/>
                <w:szCs w:val="28"/>
              </w:rPr>
              <w:t>Progress as at 21st May 2021</w:t>
            </w:r>
          </w:p>
          <w:p w14:paraId="1C76D127" w14:textId="77777777" w:rsidR="00995C5C" w:rsidRPr="00B37A8F" w:rsidRDefault="00995C5C" w:rsidP="003A5E3E">
            <w:pPr>
              <w:rPr>
                <w:sz w:val="28"/>
                <w:szCs w:val="28"/>
              </w:rPr>
            </w:pPr>
          </w:p>
        </w:tc>
      </w:tr>
      <w:tr w:rsidR="00995C5C" w14:paraId="4D42DFC2" w14:textId="15427F8A" w:rsidTr="00D3124B">
        <w:trPr>
          <w:trHeight w:val="871"/>
        </w:trPr>
        <w:tc>
          <w:tcPr>
            <w:tcW w:w="2100" w:type="dxa"/>
            <w:vMerge w:val="restart"/>
            <w:tcMar>
              <w:top w:w="100" w:type="dxa"/>
              <w:left w:w="100" w:type="dxa"/>
              <w:bottom w:w="100" w:type="dxa"/>
              <w:right w:w="100" w:type="dxa"/>
            </w:tcMar>
          </w:tcPr>
          <w:p w14:paraId="111B49C1" w14:textId="77777777" w:rsidR="00995C5C" w:rsidRPr="003A5E3E" w:rsidRDefault="00995C5C" w:rsidP="003A5E3E">
            <w:r w:rsidRPr="003A5E3E">
              <w:t>Data Verification in 332 DS Divisions</w:t>
            </w:r>
          </w:p>
        </w:tc>
        <w:tc>
          <w:tcPr>
            <w:tcW w:w="3570" w:type="dxa"/>
            <w:tcMar>
              <w:top w:w="100" w:type="dxa"/>
              <w:left w:w="100" w:type="dxa"/>
              <w:bottom w:w="100" w:type="dxa"/>
              <w:right w:w="100" w:type="dxa"/>
            </w:tcMar>
          </w:tcPr>
          <w:p w14:paraId="5EE93872" w14:textId="77777777" w:rsidR="00995C5C" w:rsidRPr="003A5E3E" w:rsidRDefault="00995C5C" w:rsidP="003A5E3E">
            <w:r w:rsidRPr="003A5E3E">
              <w:t>Installation Current Mobile Application for 332 DS Divisions</w:t>
            </w:r>
          </w:p>
        </w:tc>
        <w:tc>
          <w:tcPr>
            <w:tcW w:w="1800" w:type="dxa"/>
            <w:tcMar>
              <w:top w:w="100" w:type="dxa"/>
              <w:left w:w="100" w:type="dxa"/>
              <w:bottom w:w="100" w:type="dxa"/>
              <w:right w:w="100" w:type="dxa"/>
            </w:tcMar>
          </w:tcPr>
          <w:p w14:paraId="34274442" w14:textId="3651E0D7" w:rsidR="00995C5C" w:rsidRPr="003A5E3E" w:rsidRDefault="00995C5C" w:rsidP="003A5E3E">
            <w:r w:rsidRPr="003A5E3E">
              <w:t>8th April 2021</w:t>
            </w:r>
          </w:p>
        </w:tc>
        <w:tc>
          <w:tcPr>
            <w:tcW w:w="2340" w:type="dxa"/>
            <w:tcMar>
              <w:top w:w="100" w:type="dxa"/>
              <w:left w:w="100" w:type="dxa"/>
              <w:bottom w:w="100" w:type="dxa"/>
              <w:right w:w="100" w:type="dxa"/>
            </w:tcMar>
          </w:tcPr>
          <w:p w14:paraId="61725F75" w14:textId="77777777" w:rsidR="00995C5C" w:rsidRPr="003A5E3E" w:rsidRDefault="00995C5C" w:rsidP="003A5E3E">
            <w:r w:rsidRPr="003A5E3E">
              <w:t>ITO</w:t>
            </w:r>
          </w:p>
        </w:tc>
        <w:tc>
          <w:tcPr>
            <w:tcW w:w="3150" w:type="dxa"/>
            <w:tcMar>
              <w:top w:w="100" w:type="dxa"/>
              <w:left w:w="100" w:type="dxa"/>
              <w:bottom w:w="100" w:type="dxa"/>
              <w:right w:w="100" w:type="dxa"/>
            </w:tcMar>
          </w:tcPr>
          <w:p w14:paraId="7BC4F047" w14:textId="369F14EF" w:rsidR="00995C5C" w:rsidRPr="003A5E3E" w:rsidRDefault="00995C5C" w:rsidP="003A5E3E">
            <w:r w:rsidRPr="003A5E3E">
              <w:t>Completed. Developed online version of mobile application and handed over for training</w:t>
            </w:r>
          </w:p>
        </w:tc>
        <w:tc>
          <w:tcPr>
            <w:tcW w:w="2610" w:type="dxa"/>
            <w:shd w:val="clear" w:color="auto" w:fill="FFFF00"/>
          </w:tcPr>
          <w:p w14:paraId="332397B7" w14:textId="77777777" w:rsidR="00995C5C" w:rsidRPr="003A5E3E" w:rsidRDefault="00995C5C" w:rsidP="003A5E3E">
            <w:pPr>
              <w:rPr>
                <w:highlight w:val="yellow"/>
              </w:rPr>
            </w:pPr>
          </w:p>
        </w:tc>
      </w:tr>
      <w:tr w:rsidR="00995C5C" w14:paraId="56CDC466" w14:textId="7780255D" w:rsidTr="00D3124B">
        <w:trPr>
          <w:trHeight w:val="1051"/>
        </w:trPr>
        <w:tc>
          <w:tcPr>
            <w:tcW w:w="2100" w:type="dxa"/>
            <w:vMerge/>
            <w:shd w:val="clear" w:color="auto" w:fill="auto"/>
            <w:tcMar>
              <w:top w:w="100" w:type="dxa"/>
              <w:left w:w="100" w:type="dxa"/>
              <w:bottom w:w="100" w:type="dxa"/>
              <w:right w:w="100" w:type="dxa"/>
            </w:tcMar>
          </w:tcPr>
          <w:p w14:paraId="198EFB02" w14:textId="77777777" w:rsidR="00995C5C" w:rsidRPr="003A5E3E" w:rsidRDefault="00995C5C" w:rsidP="003A5E3E"/>
        </w:tc>
        <w:tc>
          <w:tcPr>
            <w:tcW w:w="3570" w:type="dxa"/>
            <w:shd w:val="clear" w:color="auto" w:fill="auto"/>
            <w:tcMar>
              <w:top w:w="100" w:type="dxa"/>
              <w:left w:w="100" w:type="dxa"/>
              <w:bottom w:w="100" w:type="dxa"/>
              <w:right w:w="100" w:type="dxa"/>
            </w:tcMar>
          </w:tcPr>
          <w:p w14:paraId="1D4033ED" w14:textId="77777777" w:rsidR="00995C5C" w:rsidRPr="003A5E3E" w:rsidRDefault="00995C5C" w:rsidP="003A5E3E">
            <w:r w:rsidRPr="003A5E3E">
              <w:t>Identify and train 25 District Champions for operational and implementation support</w:t>
            </w:r>
          </w:p>
        </w:tc>
        <w:tc>
          <w:tcPr>
            <w:tcW w:w="1800" w:type="dxa"/>
            <w:shd w:val="clear" w:color="auto" w:fill="auto"/>
            <w:tcMar>
              <w:top w:w="100" w:type="dxa"/>
              <w:left w:w="100" w:type="dxa"/>
              <w:bottom w:w="100" w:type="dxa"/>
              <w:right w:w="100" w:type="dxa"/>
            </w:tcMar>
          </w:tcPr>
          <w:p w14:paraId="4314C76A" w14:textId="77777777" w:rsidR="00995C5C" w:rsidRPr="003A5E3E" w:rsidRDefault="00995C5C" w:rsidP="003A5E3E">
            <w:r w:rsidRPr="003A5E3E">
              <w:t>30th April 2021</w:t>
            </w:r>
          </w:p>
        </w:tc>
        <w:tc>
          <w:tcPr>
            <w:tcW w:w="2340" w:type="dxa"/>
            <w:shd w:val="clear" w:color="auto" w:fill="auto"/>
            <w:tcMar>
              <w:top w:w="100" w:type="dxa"/>
              <w:left w:w="100" w:type="dxa"/>
              <w:bottom w:w="100" w:type="dxa"/>
              <w:right w:w="100" w:type="dxa"/>
            </w:tcMar>
          </w:tcPr>
          <w:p w14:paraId="0F330FD1" w14:textId="614C7EC7" w:rsidR="00995C5C" w:rsidRPr="003A5E3E" w:rsidRDefault="00995C5C" w:rsidP="003A5E3E">
            <w:r w:rsidRPr="003A5E3E">
              <w:t>ITM &amp; SRU</w:t>
            </w:r>
          </w:p>
        </w:tc>
        <w:tc>
          <w:tcPr>
            <w:tcW w:w="3150" w:type="dxa"/>
            <w:shd w:val="clear" w:color="auto" w:fill="auto"/>
            <w:tcMar>
              <w:top w:w="100" w:type="dxa"/>
              <w:left w:w="100" w:type="dxa"/>
              <w:bottom w:w="100" w:type="dxa"/>
              <w:right w:w="100" w:type="dxa"/>
            </w:tcMar>
          </w:tcPr>
          <w:p w14:paraId="34F28464" w14:textId="77777777" w:rsidR="00995C5C" w:rsidRPr="003A5E3E" w:rsidRDefault="00995C5C" w:rsidP="003A5E3E">
            <w:r w:rsidRPr="003A5E3E">
              <w:rPr>
                <w:highlight w:val="red"/>
              </w:rPr>
              <w:t>Letter to be sent to DSD’s to           appoint a Suitable and Competent officer as district coordinator/champion</w:t>
            </w:r>
          </w:p>
        </w:tc>
        <w:tc>
          <w:tcPr>
            <w:tcW w:w="2610" w:type="dxa"/>
            <w:shd w:val="clear" w:color="auto" w:fill="FFFF00"/>
          </w:tcPr>
          <w:p w14:paraId="0A26517B" w14:textId="77777777" w:rsidR="00995C5C" w:rsidRPr="003A5E3E" w:rsidRDefault="00995C5C" w:rsidP="003A5E3E">
            <w:pPr>
              <w:rPr>
                <w:highlight w:val="yellow"/>
              </w:rPr>
            </w:pPr>
          </w:p>
        </w:tc>
      </w:tr>
      <w:tr w:rsidR="00995C5C" w14:paraId="0F913451" w14:textId="7B109659" w:rsidTr="00D3124B">
        <w:trPr>
          <w:trHeight w:val="1303"/>
        </w:trPr>
        <w:tc>
          <w:tcPr>
            <w:tcW w:w="2100" w:type="dxa"/>
            <w:vMerge/>
            <w:shd w:val="clear" w:color="auto" w:fill="auto"/>
            <w:tcMar>
              <w:top w:w="100" w:type="dxa"/>
              <w:left w:w="100" w:type="dxa"/>
              <w:bottom w:w="100" w:type="dxa"/>
              <w:right w:w="100" w:type="dxa"/>
            </w:tcMar>
          </w:tcPr>
          <w:p w14:paraId="2EF44F41" w14:textId="77777777" w:rsidR="00995C5C" w:rsidRPr="003A5E3E" w:rsidRDefault="00995C5C" w:rsidP="003A5E3E"/>
        </w:tc>
        <w:tc>
          <w:tcPr>
            <w:tcW w:w="3570" w:type="dxa"/>
            <w:shd w:val="clear" w:color="auto" w:fill="auto"/>
            <w:tcMar>
              <w:top w:w="100" w:type="dxa"/>
              <w:left w:w="100" w:type="dxa"/>
              <w:bottom w:w="100" w:type="dxa"/>
              <w:right w:w="100" w:type="dxa"/>
            </w:tcMar>
          </w:tcPr>
          <w:p w14:paraId="2B4339CE" w14:textId="77777777" w:rsidR="00995C5C" w:rsidRDefault="00995C5C" w:rsidP="003A5E3E">
            <w:r w:rsidRPr="003A5E3E">
              <w:t>Identify current vacancies and appoint all 664 WBIU officers to the DSD</w:t>
            </w:r>
          </w:p>
          <w:p w14:paraId="6D9E69B2" w14:textId="77777777" w:rsidR="00D7756E" w:rsidRDefault="00D7756E" w:rsidP="00D7756E"/>
          <w:p w14:paraId="6D912E0D" w14:textId="0FB458E8" w:rsidR="00D7756E" w:rsidRPr="003A5E3E" w:rsidRDefault="00D7756E" w:rsidP="00D7756E"/>
        </w:tc>
        <w:tc>
          <w:tcPr>
            <w:tcW w:w="1800" w:type="dxa"/>
            <w:shd w:val="clear" w:color="auto" w:fill="auto"/>
            <w:tcMar>
              <w:top w:w="100" w:type="dxa"/>
              <w:left w:w="100" w:type="dxa"/>
              <w:bottom w:w="100" w:type="dxa"/>
              <w:right w:w="100" w:type="dxa"/>
            </w:tcMar>
          </w:tcPr>
          <w:p w14:paraId="75A0A6D3" w14:textId="77777777" w:rsidR="00995C5C" w:rsidRPr="003A5E3E" w:rsidRDefault="00995C5C" w:rsidP="003A5E3E">
            <w:r w:rsidRPr="003A5E3E">
              <w:t>30th April 2021</w:t>
            </w:r>
          </w:p>
        </w:tc>
        <w:tc>
          <w:tcPr>
            <w:tcW w:w="2340" w:type="dxa"/>
            <w:shd w:val="clear" w:color="auto" w:fill="auto"/>
            <w:tcMar>
              <w:top w:w="100" w:type="dxa"/>
              <w:left w:w="100" w:type="dxa"/>
              <w:bottom w:w="100" w:type="dxa"/>
              <w:right w:w="100" w:type="dxa"/>
            </w:tcMar>
          </w:tcPr>
          <w:p w14:paraId="2F2CE178" w14:textId="4EA881B7" w:rsidR="00995C5C" w:rsidRPr="003A5E3E" w:rsidRDefault="00995C5C" w:rsidP="003A5E3E">
            <w:r w:rsidRPr="003A5E3E">
              <w:t>ITM &amp; SRU</w:t>
            </w:r>
          </w:p>
        </w:tc>
        <w:tc>
          <w:tcPr>
            <w:tcW w:w="3150" w:type="dxa"/>
            <w:shd w:val="clear" w:color="auto" w:fill="auto"/>
            <w:tcMar>
              <w:top w:w="100" w:type="dxa"/>
              <w:left w:w="100" w:type="dxa"/>
              <w:bottom w:w="100" w:type="dxa"/>
              <w:right w:w="100" w:type="dxa"/>
            </w:tcMar>
          </w:tcPr>
          <w:p w14:paraId="67D272F6" w14:textId="7121A187" w:rsidR="00995C5C" w:rsidRPr="003A5E3E" w:rsidRDefault="00995C5C" w:rsidP="003A5E3E">
            <w:r w:rsidRPr="003A5E3E">
              <w:t xml:space="preserve">Waiting for the completion </w:t>
            </w:r>
            <w:r w:rsidR="003A5E3E" w:rsidRPr="003A5E3E">
              <w:t>of the</w:t>
            </w:r>
            <w:r w:rsidRPr="003A5E3E">
              <w:t xml:space="preserve"> development of the summary report </w:t>
            </w:r>
            <w:r w:rsidR="00D7756E" w:rsidRPr="003A5E3E">
              <w:t>of WBIU</w:t>
            </w:r>
            <w:r w:rsidRPr="003A5E3E">
              <w:t xml:space="preserve"> officers</w:t>
            </w:r>
          </w:p>
        </w:tc>
        <w:tc>
          <w:tcPr>
            <w:tcW w:w="2610" w:type="dxa"/>
            <w:shd w:val="clear" w:color="auto" w:fill="FFFF00"/>
          </w:tcPr>
          <w:p w14:paraId="4664DD27" w14:textId="77777777" w:rsidR="00995C5C" w:rsidRPr="003A5E3E" w:rsidRDefault="00995C5C" w:rsidP="003A5E3E">
            <w:pPr>
              <w:rPr>
                <w:highlight w:val="yellow"/>
              </w:rPr>
            </w:pPr>
          </w:p>
        </w:tc>
      </w:tr>
      <w:tr w:rsidR="00A3019A" w14:paraId="0449FAA7" w14:textId="77777777" w:rsidTr="00D3124B">
        <w:tc>
          <w:tcPr>
            <w:tcW w:w="2100" w:type="dxa"/>
            <w:vMerge/>
            <w:shd w:val="clear" w:color="auto" w:fill="auto"/>
            <w:tcMar>
              <w:top w:w="100" w:type="dxa"/>
              <w:left w:w="100" w:type="dxa"/>
              <w:bottom w:w="100" w:type="dxa"/>
              <w:right w:w="100" w:type="dxa"/>
            </w:tcMar>
          </w:tcPr>
          <w:p w14:paraId="1CB17850" w14:textId="77777777" w:rsidR="00A3019A" w:rsidRPr="003A5E3E" w:rsidRDefault="00A3019A" w:rsidP="003A5E3E"/>
        </w:tc>
        <w:tc>
          <w:tcPr>
            <w:tcW w:w="3570" w:type="dxa"/>
            <w:shd w:val="clear" w:color="auto" w:fill="auto"/>
            <w:tcMar>
              <w:top w:w="100" w:type="dxa"/>
              <w:left w:w="100" w:type="dxa"/>
              <w:bottom w:w="100" w:type="dxa"/>
              <w:right w:w="100" w:type="dxa"/>
            </w:tcMar>
          </w:tcPr>
          <w:p w14:paraId="5F6148B0" w14:textId="14C37096" w:rsidR="00A3019A" w:rsidRPr="003A5E3E" w:rsidRDefault="00A3019A" w:rsidP="003A5E3E">
            <w:r>
              <w:t>Sending Letter to DS to fill the vacancies</w:t>
            </w:r>
          </w:p>
        </w:tc>
        <w:tc>
          <w:tcPr>
            <w:tcW w:w="1800" w:type="dxa"/>
            <w:shd w:val="clear" w:color="auto" w:fill="auto"/>
            <w:tcMar>
              <w:top w:w="100" w:type="dxa"/>
              <w:left w:w="100" w:type="dxa"/>
              <w:bottom w:w="100" w:type="dxa"/>
              <w:right w:w="100" w:type="dxa"/>
            </w:tcMar>
          </w:tcPr>
          <w:p w14:paraId="322E678C" w14:textId="5492BB1C" w:rsidR="00A3019A" w:rsidRPr="003A5E3E" w:rsidRDefault="00A3019A" w:rsidP="003A5E3E">
            <w:r>
              <w:t>30</w:t>
            </w:r>
            <w:r w:rsidRPr="00A3019A">
              <w:rPr>
                <w:vertAlign w:val="superscript"/>
              </w:rPr>
              <w:t>th</w:t>
            </w:r>
            <w:r>
              <w:t xml:space="preserve"> May 2021</w:t>
            </w:r>
          </w:p>
        </w:tc>
        <w:tc>
          <w:tcPr>
            <w:tcW w:w="2340" w:type="dxa"/>
            <w:shd w:val="clear" w:color="auto" w:fill="auto"/>
            <w:tcMar>
              <w:top w:w="100" w:type="dxa"/>
              <w:left w:w="100" w:type="dxa"/>
              <w:bottom w:w="100" w:type="dxa"/>
              <w:right w:w="100" w:type="dxa"/>
            </w:tcMar>
          </w:tcPr>
          <w:p w14:paraId="39473702" w14:textId="467B6C9F" w:rsidR="00A3019A" w:rsidRPr="003A5E3E" w:rsidRDefault="00A3019A" w:rsidP="003A5E3E">
            <w:r>
              <w:t>ITM</w:t>
            </w:r>
          </w:p>
        </w:tc>
        <w:tc>
          <w:tcPr>
            <w:tcW w:w="3150" w:type="dxa"/>
            <w:shd w:val="clear" w:color="auto" w:fill="auto"/>
            <w:tcMar>
              <w:top w:w="100" w:type="dxa"/>
              <w:left w:w="100" w:type="dxa"/>
              <w:bottom w:w="100" w:type="dxa"/>
              <w:right w:w="100" w:type="dxa"/>
            </w:tcMar>
          </w:tcPr>
          <w:p w14:paraId="7C1616B3" w14:textId="77777777" w:rsidR="00A3019A" w:rsidRPr="003A5E3E" w:rsidRDefault="00A3019A" w:rsidP="003A5E3E"/>
        </w:tc>
        <w:tc>
          <w:tcPr>
            <w:tcW w:w="2610" w:type="dxa"/>
            <w:shd w:val="clear" w:color="auto" w:fill="FFFF00"/>
          </w:tcPr>
          <w:p w14:paraId="7671BC19" w14:textId="77777777" w:rsidR="00A3019A" w:rsidRPr="003A5E3E" w:rsidRDefault="00A3019A" w:rsidP="003A5E3E">
            <w:pPr>
              <w:rPr>
                <w:highlight w:val="yellow"/>
              </w:rPr>
            </w:pPr>
          </w:p>
        </w:tc>
      </w:tr>
      <w:tr w:rsidR="00995C5C" w14:paraId="322EBDCF" w14:textId="2684EEB8" w:rsidTr="00D3124B">
        <w:trPr>
          <w:trHeight w:val="934"/>
        </w:trPr>
        <w:tc>
          <w:tcPr>
            <w:tcW w:w="2100" w:type="dxa"/>
            <w:vMerge/>
            <w:shd w:val="clear" w:color="auto" w:fill="auto"/>
            <w:tcMar>
              <w:top w:w="100" w:type="dxa"/>
              <w:left w:w="100" w:type="dxa"/>
              <w:bottom w:w="100" w:type="dxa"/>
              <w:right w:w="100" w:type="dxa"/>
            </w:tcMar>
          </w:tcPr>
          <w:p w14:paraId="5090BEF2" w14:textId="77777777" w:rsidR="00995C5C" w:rsidRPr="003A5E3E" w:rsidRDefault="00995C5C" w:rsidP="003A5E3E"/>
        </w:tc>
        <w:tc>
          <w:tcPr>
            <w:tcW w:w="3570" w:type="dxa"/>
            <w:shd w:val="clear" w:color="auto" w:fill="auto"/>
            <w:tcMar>
              <w:top w:w="100" w:type="dxa"/>
              <w:left w:w="100" w:type="dxa"/>
              <w:bottom w:w="100" w:type="dxa"/>
              <w:right w:w="100" w:type="dxa"/>
            </w:tcMar>
          </w:tcPr>
          <w:p w14:paraId="5BFA3A9B" w14:textId="0F99023E" w:rsidR="00D7756E" w:rsidRPr="003A5E3E" w:rsidRDefault="00B0606B" w:rsidP="00A3019A">
            <w:r>
              <w:t xml:space="preserve">Start </w:t>
            </w:r>
            <w:r w:rsidR="00995C5C" w:rsidRPr="003A5E3E">
              <w:t xml:space="preserve">Collection of all </w:t>
            </w:r>
            <w:proofErr w:type="spellStart"/>
            <w:r w:rsidR="00995C5C" w:rsidRPr="003A5E3E">
              <w:t>Samurdhi</w:t>
            </w:r>
            <w:proofErr w:type="spellEnd"/>
            <w:r w:rsidR="00995C5C" w:rsidRPr="003A5E3E">
              <w:t xml:space="preserve"> and other three major program data to upload mobile application</w:t>
            </w:r>
          </w:p>
        </w:tc>
        <w:tc>
          <w:tcPr>
            <w:tcW w:w="1800" w:type="dxa"/>
            <w:shd w:val="clear" w:color="auto" w:fill="auto"/>
            <w:tcMar>
              <w:top w:w="100" w:type="dxa"/>
              <w:left w:w="100" w:type="dxa"/>
              <w:bottom w:w="100" w:type="dxa"/>
              <w:right w:w="100" w:type="dxa"/>
            </w:tcMar>
          </w:tcPr>
          <w:p w14:paraId="29A72D58" w14:textId="77777777" w:rsidR="00995C5C" w:rsidRPr="003A5E3E" w:rsidRDefault="00995C5C" w:rsidP="003A5E3E">
            <w:r w:rsidRPr="003A5E3E">
              <w:t>30th April 2021</w:t>
            </w:r>
          </w:p>
        </w:tc>
        <w:tc>
          <w:tcPr>
            <w:tcW w:w="2340" w:type="dxa"/>
            <w:shd w:val="clear" w:color="auto" w:fill="auto"/>
            <w:tcMar>
              <w:top w:w="100" w:type="dxa"/>
              <w:left w:w="100" w:type="dxa"/>
              <w:bottom w:w="100" w:type="dxa"/>
              <w:right w:w="100" w:type="dxa"/>
            </w:tcMar>
          </w:tcPr>
          <w:p w14:paraId="0D834511" w14:textId="31853920" w:rsidR="00995C5C" w:rsidRPr="003A5E3E" w:rsidRDefault="00995C5C" w:rsidP="003A5E3E">
            <w:r w:rsidRPr="003A5E3E">
              <w:t>ITM</w:t>
            </w:r>
          </w:p>
        </w:tc>
        <w:tc>
          <w:tcPr>
            <w:tcW w:w="3150" w:type="dxa"/>
            <w:shd w:val="clear" w:color="auto" w:fill="auto"/>
            <w:tcMar>
              <w:top w:w="100" w:type="dxa"/>
              <w:left w:w="100" w:type="dxa"/>
              <w:bottom w:w="100" w:type="dxa"/>
              <w:right w:w="100" w:type="dxa"/>
            </w:tcMar>
          </w:tcPr>
          <w:p w14:paraId="7FFD4436" w14:textId="10C80521" w:rsidR="00995C5C" w:rsidRPr="003A5E3E" w:rsidRDefault="00995C5C" w:rsidP="003A5E3E">
            <w:r w:rsidRPr="003A5E3E">
              <w:t xml:space="preserve">Meeting to be arranged with DG </w:t>
            </w:r>
            <w:proofErr w:type="spellStart"/>
            <w:r w:rsidRPr="003A5E3E">
              <w:t>Samurdhui</w:t>
            </w:r>
            <w:proofErr w:type="spellEnd"/>
            <w:r w:rsidRPr="003A5E3E">
              <w:t xml:space="preserve"> week starting from 10th May 2021</w:t>
            </w:r>
          </w:p>
        </w:tc>
        <w:tc>
          <w:tcPr>
            <w:tcW w:w="2610" w:type="dxa"/>
            <w:shd w:val="clear" w:color="auto" w:fill="FFFF00"/>
          </w:tcPr>
          <w:p w14:paraId="54C6E29B" w14:textId="77777777" w:rsidR="00995C5C" w:rsidRPr="003A5E3E" w:rsidRDefault="00995C5C" w:rsidP="003A5E3E">
            <w:pPr>
              <w:rPr>
                <w:highlight w:val="yellow"/>
              </w:rPr>
            </w:pPr>
          </w:p>
        </w:tc>
      </w:tr>
      <w:tr w:rsidR="00B0606B" w14:paraId="72BEF79A" w14:textId="77777777" w:rsidTr="00D3124B">
        <w:trPr>
          <w:trHeight w:val="934"/>
        </w:trPr>
        <w:tc>
          <w:tcPr>
            <w:tcW w:w="2100" w:type="dxa"/>
            <w:vMerge/>
            <w:shd w:val="clear" w:color="auto" w:fill="auto"/>
            <w:tcMar>
              <w:top w:w="100" w:type="dxa"/>
              <w:left w:w="100" w:type="dxa"/>
              <w:bottom w:w="100" w:type="dxa"/>
              <w:right w:w="100" w:type="dxa"/>
            </w:tcMar>
          </w:tcPr>
          <w:p w14:paraId="795DCC75" w14:textId="77777777" w:rsidR="00B0606B" w:rsidRPr="003A5E3E" w:rsidRDefault="00B0606B" w:rsidP="003A5E3E"/>
        </w:tc>
        <w:tc>
          <w:tcPr>
            <w:tcW w:w="3570" w:type="dxa"/>
            <w:shd w:val="clear" w:color="auto" w:fill="auto"/>
            <w:tcMar>
              <w:top w:w="100" w:type="dxa"/>
              <w:left w:w="100" w:type="dxa"/>
              <w:bottom w:w="100" w:type="dxa"/>
              <w:right w:w="100" w:type="dxa"/>
            </w:tcMar>
          </w:tcPr>
          <w:p w14:paraId="534EC825" w14:textId="77777777" w:rsidR="00B0606B" w:rsidRDefault="00B0606B" w:rsidP="00A3019A">
            <w:r>
              <w:t xml:space="preserve">Getting Approval for the Data collection </w:t>
            </w:r>
          </w:p>
          <w:p w14:paraId="1E79920D" w14:textId="77777777" w:rsidR="00B0606B" w:rsidRPr="003A5E3E" w:rsidRDefault="00B0606B" w:rsidP="00B0606B">
            <w:pPr>
              <w:pStyle w:val="ListParagraph"/>
              <w:ind w:left="360"/>
            </w:pPr>
          </w:p>
        </w:tc>
        <w:tc>
          <w:tcPr>
            <w:tcW w:w="1800" w:type="dxa"/>
            <w:shd w:val="clear" w:color="auto" w:fill="auto"/>
            <w:tcMar>
              <w:top w:w="100" w:type="dxa"/>
              <w:left w:w="100" w:type="dxa"/>
              <w:bottom w:w="100" w:type="dxa"/>
              <w:right w:w="100" w:type="dxa"/>
            </w:tcMar>
          </w:tcPr>
          <w:p w14:paraId="38E4C5C7" w14:textId="527B0328" w:rsidR="00B0606B" w:rsidRPr="003A5E3E" w:rsidRDefault="00B0606B" w:rsidP="003A5E3E">
            <w:r>
              <w:t>20</w:t>
            </w:r>
            <w:r w:rsidRPr="00B0606B">
              <w:rPr>
                <w:vertAlign w:val="superscript"/>
              </w:rPr>
              <w:t>th</w:t>
            </w:r>
            <w:r>
              <w:t xml:space="preserve"> April</w:t>
            </w:r>
          </w:p>
        </w:tc>
        <w:tc>
          <w:tcPr>
            <w:tcW w:w="2340" w:type="dxa"/>
            <w:shd w:val="clear" w:color="auto" w:fill="auto"/>
            <w:tcMar>
              <w:top w:w="100" w:type="dxa"/>
              <w:left w:w="100" w:type="dxa"/>
              <w:bottom w:w="100" w:type="dxa"/>
              <w:right w:w="100" w:type="dxa"/>
            </w:tcMar>
          </w:tcPr>
          <w:p w14:paraId="3B8440F4" w14:textId="1066E299" w:rsidR="00B0606B" w:rsidRPr="003A5E3E" w:rsidRDefault="00B0606B" w:rsidP="003A5E3E">
            <w:r>
              <w:t>ITM</w:t>
            </w:r>
          </w:p>
        </w:tc>
        <w:tc>
          <w:tcPr>
            <w:tcW w:w="3150" w:type="dxa"/>
            <w:shd w:val="clear" w:color="auto" w:fill="auto"/>
            <w:tcMar>
              <w:top w:w="100" w:type="dxa"/>
              <w:left w:w="100" w:type="dxa"/>
              <w:bottom w:w="100" w:type="dxa"/>
              <w:right w:w="100" w:type="dxa"/>
            </w:tcMar>
          </w:tcPr>
          <w:p w14:paraId="5BBCAC6D" w14:textId="77777777" w:rsidR="00B0606B" w:rsidRPr="003A5E3E" w:rsidRDefault="00B0606B" w:rsidP="003A5E3E"/>
        </w:tc>
        <w:tc>
          <w:tcPr>
            <w:tcW w:w="2610" w:type="dxa"/>
            <w:shd w:val="clear" w:color="auto" w:fill="FFFF00"/>
          </w:tcPr>
          <w:p w14:paraId="702FBEFE" w14:textId="77777777" w:rsidR="00B0606B" w:rsidRPr="003A5E3E" w:rsidRDefault="00B0606B" w:rsidP="003A5E3E">
            <w:pPr>
              <w:rPr>
                <w:highlight w:val="yellow"/>
              </w:rPr>
            </w:pPr>
          </w:p>
        </w:tc>
      </w:tr>
      <w:tr w:rsidR="00B0606B" w14:paraId="02A07819" w14:textId="77777777" w:rsidTr="00D3124B">
        <w:trPr>
          <w:trHeight w:val="709"/>
        </w:trPr>
        <w:tc>
          <w:tcPr>
            <w:tcW w:w="2100" w:type="dxa"/>
            <w:vMerge/>
            <w:shd w:val="clear" w:color="auto" w:fill="auto"/>
            <w:tcMar>
              <w:top w:w="100" w:type="dxa"/>
              <w:left w:w="100" w:type="dxa"/>
              <w:bottom w:w="100" w:type="dxa"/>
              <w:right w:w="100" w:type="dxa"/>
            </w:tcMar>
          </w:tcPr>
          <w:p w14:paraId="3EC3382F" w14:textId="77777777" w:rsidR="00B0606B" w:rsidRPr="003A5E3E" w:rsidRDefault="00B0606B" w:rsidP="003A5E3E"/>
        </w:tc>
        <w:tc>
          <w:tcPr>
            <w:tcW w:w="3570" w:type="dxa"/>
            <w:shd w:val="clear" w:color="auto" w:fill="auto"/>
            <w:tcMar>
              <w:top w:w="100" w:type="dxa"/>
              <w:left w:w="100" w:type="dxa"/>
              <w:bottom w:w="100" w:type="dxa"/>
              <w:right w:w="100" w:type="dxa"/>
            </w:tcMar>
          </w:tcPr>
          <w:p w14:paraId="624F2AEE" w14:textId="104EFA05" w:rsidR="00B0606B" w:rsidRPr="003A5E3E" w:rsidRDefault="00B0606B" w:rsidP="00A3019A">
            <w:r>
              <w:t xml:space="preserve">Sending Letter to DS to get the Lates </w:t>
            </w:r>
            <w:proofErr w:type="spellStart"/>
            <w:r>
              <w:t>Samurdhi</w:t>
            </w:r>
            <w:proofErr w:type="spellEnd"/>
            <w:r>
              <w:t xml:space="preserve"> List</w:t>
            </w:r>
          </w:p>
        </w:tc>
        <w:tc>
          <w:tcPr>
            <w:tcW w:w="1800" w:type="dxa"/>
            <w:shd w:val="clear" w:color="auto" w:fill="auto"/>
            <w:tcMar>
              <w:top w:w="100" w:type="dxa"/>
              <w:left w:w="100" w:type="dxa"/>
              <w:bottom w:w="100" w:type="dxa"/>
              <w:right w:w="100" w:type="dxa"/>
            </w:tcMar>
          </w:tcPr>
          <w:p w14:paraId="122ECDB9" w14:textId="6846A201" w:rsidR="00B0606B" w:rsidRPr="003A5E3E" w:rsidRDefault="00B0606B" w:rsidP="003A5E3E">
            <w:r>
              <w:t>15</w:t>
            </w:r>
            <w:r w:rsidRPr="00B0606B">
              <w:rPr>
                <w:vertAlign w:val="superscript"/>
              </w:rPr>
              <w:t>th</w:t>
            </w:r>
            <w:r>
              <w:t xml:space="preserve"> May</w:t>
            </w:r>
          </w:p>
        </w:tc>
        <w:tc>
          <w:tcPr>
            <w:tcW w:w="2340" w:type="dxa"/>
            <w:shd w:val="clear" w:color="auto" w:fill="auto"/>
            <w:tcMar>
              <w:top w:w="100" w:type="dxa"/>
              <w:left w:w="100" w:type="dxa"/>
              <w:bottom w:w="100" w:type="dxa"/>
              <w:right w:w="100" w:type="dxa"/>
            </w:tcMar>
          </w:tcPr>
          <w:p w14:paraId="2896DCD8" w14:textId="5EE6B5A0" w:rsidR="00B0606B" w:rsidRPr="003A5E3E" w:rsidRDefault="00B0606B" w:rsidP="003A5E3E">
            <w:r>
              <w:t>ITM</w:t>
            </w:r>
          </w:p>
        </w:tc>
        <w:tc>
          <w:tcPr>
            <w:tcW w:w="3150" w:type="dxa"/>
            <w:shd w:val="clear" w:color="auto" w:fill="auto"/>
            <w:tcMar>
              <w:top w:w="100" w:type="dxa"/>
              <w:left w:w="100" w:type="dxa"/>
              <w:bottom w:w="100" w:type="dxa"/>
              <w:right w:w="100" w:type="dxa"/>
            </w:tcMar>
          </w:tcPr>
          <w:p w14:paraId="3EA30B82" w14:textId="77777777" w:rsidR="00B0606B" w:rsidRPr="003A5E3E" w:rsidRDefault="00B0606B" w:rsidP="003A5E3E"/>
        </w:tc>
        <w:tc>
          <w:tcPr>
            <w:tcW w:w="2610" w:type="dxa"/>
            <w:shd w:val="clear" w:color="auto" w:fill="FFFF00"/>
          </w:tcPr>
          <w:p w14:paraId="0FFD472E" w14:textId="77777777" w:rsidR="00B0606B" w:rsidRPr="003A5E3E" w:rsidRDefault="00B0606B" w:rsidP="003A5E3E">
            <w:pPr>
              <w:rPr>
                <w:highlight w:val="yellow"/>
              </w:rPr>
            </w:pPr>
          </w:p>
        </w:tc>
      </w:tr>
      <w:tr w:rsidR="00B0606B" w14:paraId="1F447C94" w14:textId="77777777" w:rsidTr="00D3124B">
        <w:trPr>
          <w:trHeight w:val="934"/>
        </w:trPr>
        <w:tc>
          <w:tcPr>
            <w:tcW w:w="2100" w:type="dxa"/>
            <w:vMerge/>
            <w:shd w:val="clear" w:color="auto" w:fill="auto"/>
            <w:tcMar>
              <w:top w:w="100" w:type="dxa"/>
              <w:left w:w="100" w:type="dxa"/>
              <w:bottom w:w="100" w:type="dxa"/>
              <w:right w:w="100" w:type="dxa"/>
            </w:tcMar>
          </w:tcPr>
          <w:p w14:paraId="612BF607" w14:textId="77777777" w:rsidR="00B0606B" w:rsidRPr="003A5E3E" w:rsidRDefault="00B0606B" w:rsidP="003A5E3E"/>
        </w:tc>
        <w:tc>
          <w:tcPr>
            <w:tcW w:w="3570" w:type="dxa"/>
            <w:shd w:val="clear" w:color="auto" w:fill="auto"/>
            <w:tcMar>
              <w:top w:w="100" w:type="dxa"/>
              <w:left w:w="100" w:type="dxa"/>
              <w:bottom w:w="100" w:type="dxa"/>
              <w:right w:w="100" w:type="dxa"/>
            </w:tcMar>
          </w:tcPr>
          <w:p w14:paraId="6E8A450E" w14:textId="2860A62C" w:rsidR="00B0606B" w:rsidRPr="003A5E3E" w:rsidRDefault="00B0606B" w:rsidP="00A3019A">
            <w:r>
              <w:t>Prepare database for all datasets to support to verification module</w:t>
            </w:r>
          </w:p>
        </w:tc>
        <w:tc>
          <w:tcPr>
            <w:tcW w:w="1800" w:type="dxa"/>
            <w:shd w:val="clear" w:color="auto" w:fill="auto"/>
            <w:tcMar>
              <w:top w:w="100" w:type="dxa"/>
              <w:left w:w="100" w:type="dxa"/>
              <w:bottom w:w="100" w:type="dxa"/>
              <w:right w:w="100" w:type="dxa"/>
            </w:tcMar>
          </w:tcPr>
          <w:p w14:paraId="49882B1D" w14:textId="779A2292" w:rsidR="00B0606B" w:rsidRPr="003A5E3E" w:rsidRDefault="00B0606B" w:rsidP="003A5E3E">
            <w:r>
              <w:t>30</w:t>
            </w:r>
            <w:r w:rsidRPr="00B0606B">
              <w:rPr>
                <w:vertAlign w:val="superscript"/>
              </w:rPr>
              <w:t>th</w:t>
            </w:r>
            <w:r>
              <w:t xml:space="preserve"> June </w:t>
            </w:r>
          </w:p>
        </w:tc>
        <w:tc>
          <w:tcPr>
            <w:tcW w:w="2340" w:type="dxa"/>
            <w:shd w:val="clear" w:color="auto" w:fill="auto"/>
            <w:tcMar>
              <w:top w:w="100" w:type="dxa"/>
              <w:left w:w="100" w:type="dxa"/>
              <w:bottom w:w="100" w:type="dxa"/>
              <w:right w:w="100" w:type="dxa"/>
            </w:tcMar>
          </w:tcPr>
          <w:p w14:paraId="07EAC949" w14:textId="4CB1311C" w:rsidR="00B0606B" w:rsidRPr="003A5E3E" w:rsidRDefault="00B0606B" w:rsidP="003A5E3E">
            <w:r>
              <w:t>ITM</w:t>
            </w:r>
          </w:p>
        </w:tc>
        <w:tc>
          <w:tcPr>
            <w:tcW w:w="3150" w:type="dxa"/>
            <w:shd w:val="clear" w:color="auto" w:fill="auto"/>
            <w:tcMar>
              <w:top w:w="100" w:type="dxa"/>
              <w:left w:w="100" w:type="dxa"/>
              <w:bottom w:w="100" w:type="dxa"/>
              <w:right w:w="100" w:type="dxa"/>
            </w:tcMar>
          </w:tcPr>
          <w:p w14:paraId="5538AF83" w14:textId="77777777" w:rsidR="00B0606B" w:rsidRPr="003A5E3E" w:rsidRDefault="00B0606B" w:rsidP="003A5E3E"/>
        </w:tc>
        <w:tc>
          <w:tcPr>
            <w:tcW w:w="2610" w:type="dxa"/>
            <w:shd w:val="clear" w:color="auto" w:fill="FFFF00"/>
          </w:tcPr>
          <w:p w14:paraId="7AB2250E" w14:textId="77777777" w:rsidR="00B0606B" w:rsidRPr="003A5E3E" w:rsidRDefault="00B0606B" w:rsidP="003A5E3E">
            <w:pPr>
              <w:rPr>
                <w:highlight w:val="yellow"/>
              </w:rPr>
            </w:pPr>
          </w:p>
        </w:tc>
      </w:tr>
      <w:tr w:rsidR="00995C5C" w14:paraId="1F396304" w14:textId="6CF0455F" w:rsidTr="00D3124B">
        <w:trPr>
          <w:trHeight w:val="637"/>
        </w:trPr>
        <w:tc>
          <w:tcPr>
            <w:tcW w:w="2100" w:type="dxa"/>
            <w:vMerge/>
            <w:shd w:val="clear" w:color="auto" w:fill="auto"/>
            <w:tcMar>
              <w:top w:w="100" w:type="dxa"/>
              <w:left w:w="100" w:type="dxa"/>
              <w:bottom w:w="100" w:type="dxa"/>
              <w:right w:w="100" w:type="dxa"/>
            </w:tcMar>
          </w:tcPr>
          <w:p w14:paraId="46348125" w14:textId="77777777" w:rsidR="00995C5C" w:rsidRPr="003A5E3E" w:rsidRDefault="00995C5C" w:rsidP="003A5E3E"/>
        </w:tc>
        <w:tc>
          <w:tcPr>
            <w:tcW w:w="3570" w:type="dxa"/>
            <w:shd w:val="clear" w:color="auto" w:fill="auto"/>
            <w:tcMar>
              <w:top w:w="100" w:type="dxa"/>
              <w:left w:w="100" w:type="dxa"/>
              <w:bottom w:w="100" w:type="dxa"/>
              <w:right w:w="100" w:type="dxa"/>
            </w:tcMar>
          </w:tcPr>
          <w:p w14:paraId="674B4533" w14:textId="77777777" w:rsidR="00995C5C" w:rsidRPr="003A5E3E" w:rsidRDefault="00995C5C" w:rsidP="003A5E3E">
            <w:r w:rsidRPr="003A5E3E">
              <w:t>Training All WBIU Officers (TOT)</w:t>
            </w:r>
          </w:p>
        </w:tc>
        <w:tc>
          <w:tcPr>
            <w:tcW w:w="1800" w:type="dxa"/>
            <w:shd w:val="clear" w:color="auto" w:fill="auto"/>
            <w:tcMar>
              <w:top w:w="100" w:type="dxa"/>
              <w:left w:w="100" w:type="dxa"/>
              <w:bottom w:w="100" w:type="dxa"/>
              <w:right w:w="100" w:type="dxa"/>
            </w:tcMar>
          </w:tcPr>
          <w:p w14:paraId="0FA5AB97" w14:textId="77777777" w:rsidR="00995C5C" w:rsidRDefault="00995C5C" w:rsidP="003A5E3E">
            <w:r w:rsidRPr="003A5E3E">
              <w:t>30th April 2021</w:t>
            </w:r>
          </w:p>
          <w:p w14:paraId="4DAAB0C9" w14:textId="3268509A" w:rsidR="00B5057F" w:rsidRPr="003A5E3E" w:rsidRDefault="00B5057F" w:rsidP="003A5E3E">
            <w:r w:rsidRPr="00B5057F">
              <w:rPr>
                <w:highlight w:val="yellow"/>
              </w:rPr>
              <w:t>Revised to 30</w:t>
            </w:r>
            <w:r w:rsidRPr="00B5057F">
              <w:rPr>
                <w:highlight w:val="yellow"/>
                <w:vertAlign w:val="superscript"/>
              </w:rPr>
              <w:t>th</w:t>
            </w:r>
            <w:r w:rsidRPr="00B5057F">
              <w:rPr>
                <w:highlight w:val="yellow"/>
              </w:rPr>
              <w:t xml:space="preserve"> May</w:t>
            </w:r>
          </w:p>
        </w:tc>
        <w:tc>
          <w:tcPr>
            <w:tcW w:w="2340" w:type="dxa"/>
            <w:shd w:val="clear" w:color="auto" w:fill="auto"/>
            <w:tcMar>
              <w:top w:w="100" w:type="dxa"/>
              <w:left w:w="100" w:type="dxa"/>
              <w:bottom w:w="100" w:type="dxa"/>
              <w:right w:w="100" w:type="dxa"/>
            </w:tcMar>
          </w:tcPr>
          <w:p w14:paraId="284CE125" w14:textId="77777777" w:rsidR="00995C5C" w:rsidRPr="003A5E3E" w:rsidRDefault="00995C5C" w:rsidP="003A5E3E">
            <w:r w:rsidRPr="003A5E3E">
              <w:t>ITM&amp;SRU</w:t>
            </w:r>
          </w:p>
        </w:tc>
        <w:tc>
          <w:tcPr>
            <w:tcW w:w="3150" w:type="dxa"/>
            <w:shd w:val="clear" w:color="auto" w:fill="auto"/>
            <w:tcMar>
              <w:top w:w="100" w:type="dxa"/>
              <w:left w:w="100" w:type="dxa"/>
              <w:bottom w:w="100" w:type="dxa"/>
              <w:right w:w="100" w:type="dxa"/>
            </w:tcMar>
          </w:tcPr>
          <w:p w14:paraId="2865FEEB" w14:textId="77777777" w:rsidR="00995C5C" w:rsidRPr="003A5E3E" w:rsidRDefault="00995C5C" w:rsidP="003A5E3E">
            <w:r w:rsidRPr="003A5E3E">
              <w:t>Training arranged for 114 WBIU officers in 104 DSD’s</w:t>
            </w:r>
          </w:p>
          <w:p w14:paraId="6BF132DE" w14:textId="77777777" w:rsidR="00995C5C" w:rsidRPr="003A5E3E" w:rsidRDefault="00995C5C" w:rsidP="003A5E3E"/>
        </w:tc>
        <w:tc>
          <w:tcPr>
            <w:tcW w:w="2610" w:type="dxa"/>
            <w:shd w:val="clear" w:color="auto" w:fill="FFFF00"/>
          </w:tcPr>
          <w:p w14:paraId="58A25162" w14:textId="77777777" w:rsidR="00995C5C" w:rsidRPr="003A5E3E" w:rsidRDefault="00995C5C" w:rsidP="003A5E3E">
            <w:pPr>
              <w:rPr>
                <w:highlight w:val="yellow"/>
              </w:rPr>
            </w:pPr>
          </w:p>
        </w:tc>
      </w:tr>
      <w:tr w:rsidR="00B0606B" w14:paraId="7E2D4A68" w14:textId="77777777" w:rsidTr="00D3124B">
        <w:trPr>
          <w:trHeight w:val="601"/>
        </w:trPr>
        <w:tc>
          <w:tcPr>
            <w:tcW w:w="2100" w:type="dxa"/>
            <w:tcMar>
              <w:top w:w="100" w:type="dxa"/>
              <w:left w:w="100" w:type="dxa"/>
              <w:bottom w:w="100" w:type="dxa"/>
              <w:right w:w="100" w:type="dxa"/>
            </w:tcMar>
          </w:tcPr>
          <w:p w14:paraId="27F4AC47" w14:textId="77777777" w:rsidR="00B0606B" w:rsidRPr="003A5E3E" w:rsidRDefault="00B0606B" w:rsidP="003A5E3E"/>
        </w:tc>
        <w:tc>
          <w:tcPr>
            <w:tcW w:w="3570" w:type="dxa"/>
            <w:shd w:val="clear" w:color="auto" w:fill="auto"/>
            <w:tcMar>
              <w:top w:w="100" w:type="dxa"/>
              <w:left w:w="100" w:type="dxa"/>
              <w:bottom w:w="100" w:type="dxa"/>
              <w:right w:w="100" w:type="dxa"/>
            </w:tcMar>
          </w:tcPr>
          <w:p w14:paraId="7081E3D3" w14:textId="7D3D2380" w:rsidR="00B0606B" w:rsidRPr="003A5E3E" w:rsidRDefault="00B0606B" w:rsidP="003A5E3E">
            <w:r>
              <w:t xml:space="preserve">Prepare training plan for 332 DS Divisions with timeline  </w:t>
            </w:r>
          </w:p>
        </w:tc>
        <w:tc>
          <w:tcPr>
            <w:tcW w:w="1800" w:type="dxa"/>
            <w:shd w:val="clear" w:color="auto" w:fill="auto"/>
            <w:tcMar>
              <w:top w:w="100" w:type="dxa"/>
              <w:left w:w="100" w:type="dxa"/>
              <w:bottom w:w="100" w:type="dxa"/>
              <w:right w:w="100" w:type="dxa"/>
            </w:tcMar>
          </w:tcPr>
          <w:p w14:paraId="420E1328" w14:textId="1204A934" w:rsidR="00B0606B" w:rsidRPr="003A5E3E" w:rsidRDefault="00B0606B" w:rsidP="003A5E3E">
            <w:r>
              <w:t>30</w:t>
            </w:r>
            <w:r w:rsidRPr="00B0606B">
              <w:rPr>
                <w:vertAlign w:val="superscript"/>
              </w:rPr>
              <w:t>th</w:t>
            </w:r>
            <w:r>
              <w:t xml:space="preserve"> April</w:t>
            </w:r>
          </w:p>
        </w:tc>
        <w:tc>
          <w:tcPr>
            <w:tcW w:w="2340" w:type="dxa"/>
            <w:shd w:val="clear" w:color="auto" w:fill="auto"/>
            <w:tcMar>
              <w:top w:w="100" w:type="dxa"/>
              <w:left w:w="100" w:type="dxa"/>
              <w:bottom w:w="100" w:type="dxa"/>
              <w:right w:w="100" w:type="dxa"/>
            </w:tcMar>
          </w:tcPr>
          <w:p w14:paraId="3101C8F6" w14:textId="0F80A75C" w:rsidR="00B0606B" w:rsidRPr="003A5E3E" w:rsidRDefault="00B0606B" w:rsidP="003A5E3E">
            <w:r>
              <w:t>ITM</w:t>
            </w:r>
          </w:p>
        </w:tc>
        <w:tc>
          <w:tcPr>
            <w:tcW w:w="3150" w:type="dxa"/>
            <w:shd w:val="clear" w:color="auto" w:fill="auto"/>
            <w:tcMar>
              <w:top w:w="100" w:type="dxa"/>
              <w:left w:w="100" w:type="dxa"/>
              <w:bottom w:w="100" w:type="dxa"/>
              <w:right w:w="100" w:type="dxa"/>
            </w:tcMar>
          </w:tcPr>
          <w:p w14:paraId="2C8760A2" w14:textId="77777777" w:rsidR="00B0606B" w:rsidRPr="003A5E3E" w:rsidRDefault="00B0606B" w:rsidP="003A5E3E"/>
        </w:tc>
        <w:tc>
          <w:tcPr>
            <w:tcW w:w="2610" w:type="dxa"/>
            <w:shd w:val="clear" w:color="auto" w:fill="FFFF00"/>
          </w:tcPr>
          <w:p w14:paraId="6092E378" w14:textId="77777777" w:rsidR="00B0606B" w:rsidRPr="003A5E3E" w:rsidRDefault="00B0606B" w:rsidP="003A5E3E">
            <w:pPr>
              <w:rPr>
                <w:highlight w:val="yellow"/>
              </w:rPr>
            </w:pPr>
          </w:p>
        </w:tc>
      </w:tr>
      <w:tr w:rsidR="00B0606B" w14:paraId="064A9F95" w14:textId="77777777" w:rsidTr="00D3124B">
        <w:trPr>
          <w:trHeight w:val="601"/>
        </w:trPr>
        <w:tc>
          <w:tcPr>
            <w:tcW w:w="2100" w:type="dxa"/>
            <w:tcMar>
              <w:top w:w="100" w:type="dxa"/>
              <w:left w:w="100" w:type="dxa"/>
              <w:bottom w:w="100" w:type="dxa"/>
              <w:right w:w="100" w:type="dxa"/>
            </w:tcMar>
          </w:tcPr>
          <w:p w14:paraId="3682ABB9" w14:textId="77777777" w:rsidR="00B0606B" w:rsidRPr="003A5E3E" w:rsidRDefault="00B0606B" w:rsidP="003A5E3E"/>
        </w:tc>
        <w:tc>
          <w:tcPr>
            <w:tcW w:w="3570" w:type="dxa"/>
            <w:shd w:val="clear" w:color="auto" w:fill="auto"/>
            <w:tcMar>
              <w:top w:w="100" w:type="dxa"/>
              <w:left w:w="100" w:type="dxa"/>
              <w:bottom w:w="100" w:type="dxa"/>
              <w:right w:w="100" w:type="dxa"/>
            </w:tcMar>
          </w:tcPr>
          <w:p w14:paraId="4E02BC16" w14:textId="12C3575F" w:rsidR="00B0606B" w:rsidRPr="003A5E3E" w:rsidRDefault="00B0606B" w:rsidP="003A5E3E">
            <w:r>
              <w:t>Organize the training sessions and assigned the resource persons to sessions</w:t>
            </w:r>
          </w:p>
        </w:tc>
        <w:tc>
          <w:tcPr>
            <w:tcW w:w="1800" w:type="dxa"/>
            <w:shd w:val="clear" w:color="auto" w:fill="auto"/>
            <w:tcMar>
              <w:top w:w="100" w:type="dxa"/>
              <w:left w:w="100" w:type="dxa"/>
              <w:bottom w:w="100" w:type="dxa"/>
              <w:right w:w="100" w:type="dxa"/>
            </w:tcMar>
          </w:tcPr>
          <w:p w14:paraId="59F676B3" w14:textId="79A5C8A2" w:rsidR="00B0606B" w:rsidRPr="003A5E3E" w:rsidRDefault="00B0606B" w:rsidP="003A5E3E">
            <w:r>
              <w:t>30</w:t>
            </w:r>
            <w:r w:rsidRPr="00B0606B">
              <w:rPr>
                <w:vertAlign w:val="superscript"/>
              </w:rPr>
              <w:t>th</w:t>
            </w:r>
            <w:r>
              <w:t xml:space="preserve"> April</w:t>
            </w:r>
          </w:p>
        </w:tc>
        <w:tc>
          <w:tcPr>
            <w:tcW w:w="2340" w:type="dxa"/>
            <w:shd w:val="clear" w:color="auto" w:fill="auto"/>
            <w:tcMar>
              <w:top w:w="100" w:type="dxa"/>
              <w:left w:w="100" w:type="dxa"/>
              <w:bottom w:w="100" w:type="dxa"/>
              <w:right w:w="100" w:type="dxa"/>
            </w:tcMar>
          </w:tcPr>
          <w:p w14:paraId="5F34A1A5" w14:textId="609B338D" w:rsidR="00B0606B" w:rsidRPr="003A5E3E" w:rsidRDefault="00B0606B" w:rsidP="003A5E3E">
            <w:r>
              <w:t>ITM</w:t>
            </w:r>
          </w:p>
        </w:tc>
        <w:tc>
          <w:tcPr>
            <w:tcW w:w="3150" w:type="dxa"/>
            <w:shd w:val="clear" w:color="auto" w:fill="auto"/>
            <w:tcMar>
              <w:top w:w="100" w:type="dxa"/>
              <w:left w:w="100" w:type="dxa"/>
              <w:bottom w:w="100" w:type="dxa"/>
              <w:right w:w="100" w:type="dxa"/>
            </w:tcMar>
          </w:tcPr>
          <w:p w14:paraId="012A1102" w14:textId="77777777" w:rsidR="00B0606B" w:rsidRPr="003A5E3E" w:rsidRDefault="00B0606B" w:rsidP="003A5E3E"/>
        </w:tc>
        <w:tc>
          <w:tcPr>
            <w:tcW w:w="2610" w:type="dxa"/>
            <w:shd w:val="clear" w:color="auto" w:fill="FFFF00"/>
          </w:tcPr>
          <w:p w14:paraId="45DB39F1" w14:textId="77777777" w:rsidR="00B0606B" w:rsidRPr="003A5E3E" w:rsidRDefault="00B0606B" w:rsidP="003A5E3E">
            <w:pPr>
              <w:rPr>
                <w:highlight w:val="yellow"/>
              </w:rPr>
            </w:pPr>
          </w:p>
        </w:tc>
      </w:tr>
      <w:tr w:rsidR="00B0606B" w14:paraId="0252B845" w14:textId="77777777" w:rsidTr="00D3124B">
        <w:trPr>
          <w:trHeight w:val="241"/>
        </w:trPr>
        <w:tc>
          <w:tcPr>
            <w:tcW w:w="2100" w:type="dxa"/>
            <w:tcMar>
              <w:top w:w="100" w:type="dxa"/>
              <w:left w:w="100" w:type="dxa"/>
              <w:bottom w:w="100" w:type="dxa"/>
              <w:right w:w="100" w:type="dxa"/>
            </w:tcMar>
          </w:tcPr>
          <w:p w14:paraId="5784F635" w14:textId="77777777" w:rsidR="00B0606B" w:rsidRPr="003A5E3E" w:rsidRDefault="00B0606B" w:rsidP="003A5E3E"/>
        </w:tc>
        <w:tc>
          <w:tcPr>
            <w:tcW w:w="3570" w:type="dxa"/>
            <w:shd w:val="clear" w:color="auto" w:fill="auto"/>
            <w:tcMar>
              <w:top w:w="100" w:type="dxa"/>
              <w:left w:w="100" w:type="dxa"/>
              <w:bottom w:w="100" w:type="dxa"/>
              <w:right w:w="100" w:type="dxa"/>
            </w:tcMar>
          </w:tcPr>
          <w:p w14:paraId="22E6342F" w14:textId="3CA4509F" w:rsidR="00B0606B" w:rsidRPr="003A5E3E" w:rsidRDefault="00A3019A" w:rsidP="003A5E3E">
            <w:r>
              <w:t>Complete</w:t>
            </w:r>
            <w:r w:rsidR="00B0606B">
              <w:t xml:space="preserve"> Session 01</w:t>
            </w:r>
            <w:r>
              <w:t xml:space="preserve"> for all DSDs</w:t>
            </w:r>
          </w:p>
        </w:tc>
        <w:tc>
          <w:tcPr>
            <w:tcW w:w="1800" w:type="dxa"/>
            <w:shd w:val="clear" w:color="auto" w:fill="auto"/>
            <w:tcMar>
              <w:top w:w="100" w:type="dxa"/>
              <w:left w:w="100" w:type="dxa"/>
              <w:bottom w:w="100" w:type="dxa"/>
              <w:right w:w="100" w:type="dxa"/>
            </w:tcMar>
          </w:tcPr>
          <w:p w14:paraId="746CBC3F" w14:textId="508A7D82" w:rsidR="00B0606B" w:rsidRPr="003A5E3E" w:rsidRDefault="00A3019A" w:rsidP="003A5E3E">
            <w:r>
              <w:t>30</w:t>
            </w:r>
            <w:r w:rsidRPr="00A3019A">
              <w:rPr>
                <w:vertAlign w:val="superscript"/>
              </w:rPr>
              <w:t>th</w:t>
            </w:r>
            <w:r>
              <w:t xml:space="preserve"> June</w:t>
            </w:r>
          </w:p>
        </w:tc>
        <w:tc>
          <w:tcPr>
            <w:tcW w:w="2340" w:type="dxa"/>
            <w:shd w:val="clear" w:color="auto" w:fill="auto"/>
            <w:tcMar>
              <w:top w:w="100" w:type="dxa"/>
              <w:left w:w="100" w:type="dxa"/>
              <w:bottom w:w="100" w:type="dxa"/>
              <w:right w:w="100" w:type="dxa"/>
            </w:tcMar>
          </w:tcPr>
          <w:p w14:paraId="0A7EC08A" w14:textId="37C78B69" w:rsidR="00B0606B" w:rsidRPr="003A5E3E" w:rsidRDefault="00A3019A" w:rsidP="003A5E3E">
            <w:r>
              <w:t>ITM</w:t>
            </w:r>
          </w:p>
        </w:tc>
        <w:tc>
          <w:tcPr>
            <w:tcW w:w="3150" w:type="dxa"/>
            <w:shd w:val="clear" w:color="auto" w:fill="auto"/>
            <w:tcMar>
              <w:top w:w="100" w:type="dxa"/>
              <w:left w:w="100" w:type="dxa"/>
              <w:bottom w:w="100" w:type="dxa"/>
              <w:right w:w="100" w:type="dxa"/>
            </w:tcMar>
          </w:tcPr>
          <w:p w14:paraId="3BAD2727" w14:textId="77777777" w:rsidR="00B0606B" w:rsidRPr="003A5E3E" w:rsidRDefault="00B0606B" w:rsidP="003A5E3E"/>
        </w:tc>
        <w:tc>
          <w:tcPr>
            <w:tcW w:w="2610" w:type="dxa"/>
            <w:shd w:val="clear" w:color="auto" w:fill="FFFF00"/>
          </w:tcPr>
          <w:p w14:paraId="7CC3E5C5" w14:textId="77777777" w:rsidR="00B0606B" w:rsidRPr="003A5E3E" w:rsidRDefault="00B0606B" w:rsidP="003A5E3E">
            <w:pPr>
              <w:rPr>
                <w:highlight w:val="yellow"/>
              </w:rPr>
            </w:pPr>
          </w:p>
        </w:tc>
      </w:tr>
      <w:tr w:rsidR="00A3019A" w14:paraId="541D72E9" w14:textId="77777777" w:rsidTr="00D3124B">
        <w:trPr>
          <w:trHeight w:val="367"/>
        </w:trPr>
        <w:tc>
          <w:tcPr>
            <w:tcW w:w="2100" w:type="dxa"/>
            <w:tcMar>
              <w:top w:w="100" w:type="dxa"/>
              <w:left w:w="100" w:type="dxa"/>
              <w:bottom w:w="100" w:type="dxa"/>
              <w:right w:w="100" w:type="dxa"/>
            </w:tcMar>
          </w:tcPr>
          <w:p w14:paraId="51E64EE1" w14:textId="77777777" w:rsidR="00A3019A" w:rsidRPr="003A5E3E" w:rsidRDefault="00A3019A" w:rsidP="003A5E3E"/>
        </w:tc>
        <w:tc>
          <w:tcPr>
            <w:tcW w:w="3570" w:type="dxa"/>
            <w:shd w:val="clear" w:color="auto" w:fill="auto"/>
            <w:tcMar>
              <w:top w:w="100" w:type="dxa"/>
              <w:left w:w="100" w:type="dxa"/>
              <w:bottom w:w="100" w:type="dxa"/>
              <w:right w:w="100" w:type="dxa"/>
            </w:tcMar>
          </w:tcPr>
          <w:p w14:paraId="0B6CE795" w14:textId="18CE47C7" w:rsidR="00A3019A" w:rsidRDefault="00A3019A" w:rsidP="003A5E3E">
            <w:r>
              <w:t>Conduct Session 02 for all DSDs</w:t>
            </w:r>
          </w:p>
        </w:tc>
        <w:tc>
          <w:tcPr>
            <w:tcW w:w="1800" w:type="dxa"/>
            <w:shd w:val="clear" w:color="auto" w:fill="auto"/>
            <w:tcMar>
              <w:top w:w="100" w:type="dxa"/>
              <w:left w:w="100" w:type="dxa"/>
              <w:bottom w:w="100" w:type="dxa"/>
              <w:right w:w="100" w:type="dxa"/>
            </w:tcMar>
          </w:tcPr>
          <w:p w14:paraId="6BFCEA6F" w14:textId="6EB06A32" w:rsidR="00A3019A" w:rsidRDefault="00A3019A" w:rsidP="003A5E3E">
            <w:r>
              <w:t>30</w:t>
            </w:r>
            <w:r w:rsidRPr="00A3019A">
              <w:rPr>
                <w:vertAlign w:val="superscript"/>
              </w:rPr>
              <w:t>th</w:t>
            </w:r>
            <w:r>
              <w:t xml:space="preserve"> July</w:t>
            </w:r>
          </w:p>
        </w:tc>
        <w:tc>
          <w:tcPr>
            <w:tcW w:w="2340" w:type="dxa"/>
            <w:shd w:val="clear" w:color="auto" w:fill="auto"/>
            <w:tcMar>
              <w:top w:w="100" w:type="dxa"/>
              <w:left w:w="100" w:type="dxa"/>
              <w:bottom w:w="100" w:type="dxa"/>
              <w:right w:w="100" w:type="dxa"/>
            </w:tcMar>
          </w:tcPr>
          <w:p w14:paraId="60BAA413" w14:textId="6B01229A" w:rsidR="00A3019A" w:rsidRPr="003A5E3E" w:rsidRDefault="00A3019A" w:rsidP="003A5E3E">
            <w:r>
              <w:t>ITM</w:t>
            </w:r>
          </w:p>
        </w:tc>
        <w:tc>
          <w:tcPr>
            <w:tcW w:w="3150" w:type="dxa"/>
            <w:shd w:val="clear" w:color="auto" w:fill="auto"/>
            <w:tcMar>
              <w:top w:w="100" w:type="dxa"/>
              <w:left w:w="100" w:type="dxa"/>
              <w:bottom w:w="100" w:type="dxa"/>
              <w:right w:w="100" w:type="dxa"/>
            </w:tcMar>
          </w:tcPr>
          <w:p w14:paraId="73356190" w14:textId="77777777" w:rsidR="00A3019A" w:rsidRPr="003A5E3E" w:rsidRDefault="00A3019A" w:rsidP="003A5E3E"/>
        </w:tc>
        <w:tc>
          <w:tcPr>
            <w:tcW w:w="2610" w:type="dxa"/>
            <w:shd w:val="clear" w:color="auto" w:fill="FFFF00"/>
          </w:tcPr>
          <w:p w14:paraId="61ECCA65" w14:textId="77777777" w:rsidR="00A3019A" w:rsidRPr="003A5E3E" w:rsidRDefault="00A3019A" w:rsidP="003A5E3E">
            <w:pPr>
              <w:rPr>
                <w:highlight w:val="yellow"/>
              </w:rPr>
            </w:pPr>
          </w:p>
        </w:tc>
      </w:tr>
      <w:tr w:rsidR="00995C5C" w14:paraId="0359A60A" w14:textId="661910D0" w:rsidTr="00D3124B">
        <w:trPr>
          <w:trHeight w:val="691"/>
        </w:trPr>
        <w:tc>
          <w:tcPr>
            <w:tcW w:w="2100" w:type="dxa"/>
            <w:tcMar>
              <w:top w:w="100" w:type="dxa"/>
              <w:left w:w="100" w:type="dxa"/>
              <w:bottom w:w="100" w:type="dxa"/>
              <w:right w:w="100" w:type="dxa"/>
            </w:tcMar>
          </w:tcPr>
          <w:p w14:paraId="7798475F" w14:textId="77777777" w:rsidR="00995C5C" w:rsidRPr="003A5E3E" w:rsidRDefault="00995C5C" w:rsidP="003A5E3E"/>
        </w:tc>
        <w:tc>
          <w:tcPr>
            <w:tcW w:w="3570" w:type="dxa"/>
            <w:shd w:val="clear" w:color="auto" w:fill="auto"/>
            <w:tcMar>
              <w:top w:w="100" w:type="dxa"/>
              <w:left w:w="100" w:type="dxa"/>
              <w:bottom w:w="100" w:type="dxa"/>
              <w:right w:w="100" w:type="dxa"/>
            </w:tcMar>
          </w:tcPr>
          <w:p w14:paraId="27F70D30" w14:textId="77777777" w:rsidR="00995C5C" w:rsidRPr="003A5E3E" w:rsidRDefault="00995C5C" w:rsidP="003A5E3E">
            <w:r w:rsidRPr="003A5E3E">
              <w:t>Training of all GND/EDO/SDO through WBIU officers</w:t>
            </w:r>
          </w:p>
        </w:tc>
        <w:tc>
          <w:tcPr>
            <w:tcW w:w="1800" w:type="dxa"/>
            <w:shd w:val="clear" w:color="auto" w:fill="auto"/>
            <w:tcMar>
              <w:top w:w="100" w:type="dxa"/>
              <w:left w:w="100" w:type="dxa"/>
              <w:bottom w:w="100" w:type="dxa"/>
              <w:right w:w="100" w:type="dxa"/>
            </w:tcMar>
          </w:tcPr>
          <w:p w14:paraId="4BC19FB6" w14:textId="54E7D3AE" w:rsidR="00995C5C" w:rsidRPr="003A5E3E" w:rsidRDefault="00995C5C" w:rsidP="003A5E3E">
            <w:r w:rsidRPr="003A5E3E">
              <w:t xml:space="preserve">30th </w:t>
            </w:r>
            <w:r w:rsidR="00B5057F">
              <w:t>June</w:t>
            </w:r>
            <w:r w:rsidRPr="003A5E3E">
              <w:t xml:space="preserve"> 2021</w:t>
            </w:r>
          </w:p>
        </w:tc>
        <w:tc>
          <w:tcPr>
            <w:tcW w:w="2340" w:type="dxa"/>
            <w:shd w:val="clear" w:color="auto" w:fill="auto"/>
            <w:tcMar>
              <w:top w:w="100" w:type="dxa"/>
              <w:left w:w="100" w:type="dxa"/>
              <w:bottom w:w="100" w:type="dxa"/>
              <w:right w:w="100" w:type="dxa"/>
            </w:tcMar>
          </w:tcPr>
          <w:p w14:paraId="5E18E893" w14:textId="5EED4CD3" w:rsidR="00995C5C" w:rsidRPr="003A5E3E" w:rsidRDefault="00995C5C" w:rsidP="003A5E3E">
            <w:r w:rsidRPr="003A5E3E">
              <w:t>ITM&amp;SRU</w:t>
            </w:r>
          </w:p>
        </w:tc>
        <w:tc>
          <w:tcPr>
            <w:tcW w:w="3150" w:type="dxa"/>
            <w:shd w:val="clear" w:color="auto" w:fill="auto"/>
            <w:tcMar>
              <w:top w:w="100" w:type="dxa"/>
              <w:left w:w="100" w:type="dxa"/>
              <w:bottom w:w="100" w:type="dxa"/>
              <w:right w:w="100" w:type="dxa"/>
            </w:tcMar>
          </w:tcPr>
          <w:p w14:paraId="7C9F38F9" w14:textId="7C9A6C53" w:rsidR="00995C5C" w:rsidRPr="003A5E3E" w:rsidRDefault="005342D1" w:rsidP="003A5E3E">
            <w:r w:rsidRPr="003A5E3E">
              <w:t>Not yet</w:t>
            </w:r>
            <w:r w:rsidR="00995C5C" w:rsidRPr="003A5E3E">
              <w:t xml:space="preserve"> commenced.</w:t>
            </w:r>
          </w:p>
        </w:tc>
        <w:tc>
          <w:tcPr>
            <w:tcW w:w="2610" w:type="dxa"/>
            <w:shd w:val="clear" w:color="auto" w:fill="FFFF00"/>
          </w:tcPr>
          <w:p w14:paraId="6AA6F133" w14:textId="77777777" w:rsidR="00995C5C" w:rsidRPr="003A5E3E" w:rsidRDefault="00995C5C" w:rsidP="003A5E3E">
            <w:pPr>
              <w:rPr>
                <w:highlight w:val="yellow"/>
              </w:rPr>
            </w:pPr>
          </w:p>
        </w:tc>
      </w:tr>
      <w:tr w:rsidR="00730455" w14:paraId="509B22D6" w14:textId="77777777" w:rsidTr="00D3124B">
        <w:trPr>
          <w:trHeight w:val="799"/>
        </w:trPr>
        <w:tc>
          <w:tcPr>
            <w:tcW w:w="2100" w:type="dxa"/>
            <w:tcMar>
              <w:top w:w="100" w:type="dxa"/>
              <w:left w:w="100" w:type="dxa"/>
              <w:bottom w:w="100" w:type="dxa"/>
              <w:right w:w="100" w:type="dxa"/>
            </w:tcMar>
          </w:tcPr>
          <w:p w14:paraId="4ACDCB94" w14:textId="51646894" w:rsidR="00730455" w:rsidRPr="003A5E3E" w:rsidRDefault="00730455" w:rsidP="003A5E3E">
            <w:r>
              <w:lastRenderedPageBreak/>
              <w:t>Data update &amp; field data collection capacity</w:t>
            </w:r>
          </w:p>
        </w:tc>
        <w:tc>
          <w:tcPr>
            <w:tcW w:w="3570" w:type="dxa"/>
            <w:shd w:val="clear" w:color="auto" w:fill="auto"/>
            <w:tcMar>
              <w:top w:w="100" w:type="dxa"/>
              <w:left w:w="100" w:type="dxa"/>
              <w:bottom w:w="100" w:type="dxa"/>
              <w:right w:w="100" w:type="dxa"/>
            </w:tcMar>
          </w:tcPr>
          <w:p w14:paraId="5407DBF5" w14:textId="7EF0C5ED" w:rsidR="00730455" w:rsidRPr="003A5E3E" w:rsidRDefault="00730455" w:rsidP="005E02AD">
            <w:r>
              <w:t xml:space="preserve">Roll out data collection capacity at all 331 DS offices </w:t>
            </w:r>
          </w:p>
        </w:tc>
        <w:tc>
          <w:tcPr>
            <w:tcW w:w="1800" w:type="dxa"/>
            <w:shd w:val="clear" w:color="auto" w:fill="auto"/>
            <w:tcMar>
              <w:top w:w="100" w:type="dxa"/>
              <w:left w:w="100" w:type="dxa"/>
              <w:bottom w:w="100" w:type="dxa"/>
              <w:right w:w="100" w:type="dxa"/>
            </w:tcMar>
          </w:tcPr>
          <w:p w14:paraId="4C8E351F" w14:textId="3DB5960F" w:rsidR="00730455" w:rsidRPr="003A5E3E" w:rsidRDefault="00A3019A" w:rsidP="003A5E3E">
            <w:r>
              <w:t>7</w:t>
            </w:r>
            <w:r w:rsidRPr="00A3019A">
              <w:rPr>
                <w:vertAlign w:val="superscript"/>
              </w:rPr>
              <w:t>th</w:t>
            </w:r>
            <w:r>
              <w:t xml:space="preserve"> August </w:t>
            </w:r>
          </w:p>
        </w:tc>
        <w:tc>
          <w:tcPr>
            <w:tcW w:w="2340" w:type="dxa"/>
            <w:shd w:val="clear" w:color="auto" w:fill="auto"/>
            <w:tcMar>
              <w:top w:w="100" w:type="dxa"/>
              <w:left w:w="100" w:type="dxa"/>
              <w:bottom w:w="100" w:type="dxa"/>
              <w:right w:w="100" w:type="dxa"/>
            </w:tcMar>
          </w:tcPr>
          <w:p w14:paraId="0698CE6A" w14:textId="77777777" w:rsidR="00730455" w:rsidRPr="003A5E3E" w:rsidRDefault="00730455" w:rsidP="003A5E3E"/>
        </w:tc>
        <w:tc>
          <w:tcPr>
            <w:tcW w:w="3150" w:type="dxa"/>
            <w:shd w:val="clear" w:color="auto" w:fill="auto"/>
            <w:tcMar>
              <w:top w:w="100" w:type="dxa"/>
              <w:left w:w="100" w:type="dxa"/>
              <w:bottom w:w="100" w:type="dxa"/>
              <w:right w:w="100" w:type="dxa"/>
            </w:tcMar>
          </w:tcPr>
          <w:p w14:paraId="2F337E6B" w14:textId="77777777" w:rsidR="00730455" w:rsidRPr="003A5E3E" w:rsidRDefault="00730455" w:rsidP="003A5E3E"/>
        </w:tc>
        <w:tc>
          <w:tcPr>
            <w:tcW w:w="2610" w:type="dxa"/>
            <w:shd w:val="clear" w:color="auto" w:fill="FFFF00"/>
          </w:tcPr>
          <w:p w14:paraId="65859467" w14:textId="77777777" w:rsidR="00730455" w:rsidRPr="003A5E3E" w:rsidRDefault="00730455" w:rsidP="003A5E3E">
            <w:pPr>
              <w:rPr>
                <w:highlight w:val="yellow"/>
              </w:rPr>
            </w:pPr>
          </w:p>
        </w:tc>
      </w:tr>
      <w:tr w:rsidR="00A3019A" w14:paraId="1B5AEC8E" w14:textId="77777777" w:rsidTr="00D3124B">
        <w:trPr>
          <w:trHeight w:val="1087"/>
        </w:trPr>
        <w:tc>
          <w:tcPr>
            <w:tcW w:w="2100" w:type="dxa"/>
            <w:tcMar>
              <w:top w:w="100" w:type="dxa"/>
              <w:left w:w="100" w:type="dxa"/>
              <w:bottom w:w="100" w:type="dxa"/>
              <w:right w:w="100" w:type="dxa"/>
            </w:tcMar>
          </w:tcPr>
          <w:p w14:paraId="783968C9" w14:textId="77777777" w:rsidR="00A3019A" w:rsidRDefault="00A3019A" w:rsidP="003A5E3E"/>
        </w:tc>
        <w:tc>
          <w:tcPr>
            <w:tcW w:w="3570" w:type="dxa"/>
            <w:shd w:val="clear" w:color="auto" w:fill="auto"/>
            <w:tcMar>
              <w:top w:w="100" w:type="dxa"/>
              <w:left w:w="100" w:type="dxa"/>
              <w:bottom w:w="100" w:type="dxa"/>
              <w:right w:w="100" w:type="dxa"/>
            </w:tcMar>
          </w:tcPr>
          <w:p w14:paraId="4D75EF64" w14:textId="6E5997AA" w:rsidR="00A3019A" w:rsidRDefault="00A3019A" w:rsidP="005E02AD">
            <w:r>
              <w:t xml:space="preserve">Commence data validation in all DS offices Design &amp; implement communication strategy on the new initiatives </w:t>
            </w:r>
          </w:p>
        </w:tc>
        <w:tc>
          <w:tcPr>
            <w:tcW w:w="1800" w:type="dxa"/>
            <w:shd w:val="clear" w:color="auto" w:fill="auto"/>
            <w:tcMar>
              <w:top w:w="100" w:type="dxa"/>
              <w:left w:w="100" w:type="dxa"/>
              <w:bottom w:w="100" w:type="dxa"/>
              <w:right w:w="100" w:type="dxa"/>
            </w:tcMar>
          </w:tcPr>
          <w:p w14:paraId="406DA4D2" w14:textId="64C2C3FE" w:rsidR="00A3019A" w:rsidRPr="003A5E3E" w:rsidRDefault="00A3019A" w:rsidP="003A5E3E">
            <w:r>
              <w:t>8</w:t>
            </w:r>
            <w:r w:rsidRPr="00A3019A">
              <w:rPr>
                <w:vertAlign w:val="superscript"/>
              </w:rPr>
              <w:t>th</w:t>
            </w:r>
            <w:r>
              <w:t xml:space="preserve"> August </w:t>
            </w:r>
          </w:p>
        </w:tc>
        <w:tc>
          <w:tcPr>
            <w:tcW w:w="2340" w:type="dxa"/>
            <w:shd w:val="clear" w:color="auto" w:fill="auto"/>
            <w:tcMar>
              <w:top w:w="100" w:type="dxa"/>
              <w:left w:w="100" w:type="dxa"/>
              <w:bottom w:w="100" w:type="dxa"/>
              <w:right w:w="100" w:type="dxa"/>
            </w:tcMar>
          </w:tcPr>
          <w:p w14:paraId="4958EFCB" w14:textId="77777777" w:rsidR="00A3019A" w:rsidRPr="003A5E3E" w:rsidRDefault="00A3019A" w:rsidP="003A5E3E"/>
        </w:tc>
        <w:tc>
          <w:tcPr>
            <w:tcW w:w="3150" w:type="dxa"/>
            <w:shd w:val="clear" w:color="auto" w:fill="auto"/>
            <w:tcMar>
              <w:top w:w="100" w:type="dxa"/>
              <w:left w:w="100" w:type="dxa"/>
              <w:bottom w:w="100" w:type="dxa"/>
              <w:right w:w="100" w:type="dxa"/>
            </w:tcMar>
          </w:tcPr>
          <w:p w14:paraId="73F420F9" w14:textId="77777777" w:rsidR="00A3019A" w:rsidRPr="003A5E3E" w:rsidRDefault="00A3019A" w:rsidP="003A5E3E"/>
        </w:tc>
        <w:tc>
          <w:tcPr>
            <w:tcW w:w="2610" w:type="dxa"/>
            <w:shd w:val="clear" w:color="auto" w:fill="FFFF00"/>
          </w:tcPr>
          <w:p w14:paraId="77A1F5AD" w14:textId="77777777" w:rsidR="00A3019A" w:rsidRPr="003A5E3E" w:rsidRDefault="00A3019A" w:rsidP="003A5E3E">
            <w:pPr>
              <w:rPr>
                <w:highlight w:val="yellow"/>
              </w:rPr>
            </w:pPr>
          </w:p>
        </w:tc>
      </w:tr>
      <w:tr w:rsidR="00A3019A" w14:paraId="6F469D16" w14:textId="77777777" w:rsidTr="00D3124B">
        <w:trPr>
          <w:trHeight w:val="25"/>
        </w:trPr>
        <w:tc>
          <w:tcPr>
            <w:tcW w:w="2100" w:type="dxa"/>
            <w:tcMar>
              <w:top w:w="100" w:type="dxa"/>
              <w:left w:w="100" w:type="dxa"/>
              <w:bottom w:w="100" w:type="dxa"/>
              <w:right w:w="100" w:type="dxa"/>
            </w:tcMar>
          </w:tcPr>
          <w:p w14:paraId="23EF832E" w14:textId="77777777" w:rsidR="00A3019A" w:rsidRDefault="00A3019A" w:rsidP="003A5E3E"/>
        </w:tc>
        <w:tc>
          <w:tcPr>
            <w:tcW w:w="3570" w:type="dxa"/>
            <w:shd w:val="clear" w:color="auto" w:fill="auto"/>
            <w:tcMar>
              <w:top w:w="100" w:type="dxa"/>
              <w:left w:w="100" w:type="dxa"/>
              <w:bottom w:w="100" w:type="dxa"/>
              <w:right w:w="100" w:type="dxa"/>
            </w:tcMar>
          </w:tcPr>
          <w:p w14:paraId="3688534E" w14:textId="7B255DBA" w:rsidR="00A3019A" w:rsidRDefault="00A3019A" w:rsidP="005E02AD">
            <w:r>
              <w:t>Security Audit of SRIS completed</w:t>
            </w:r>
          </w:p>
        </w:tc>
        <w:tc>
          <w:tcPr>
            <w:tcW w:w="1800" w:type="dxa"/>
            <w:shd w:val="clear" w:color="auto" w:fill="auto"/>
            <w:tcMar>
              <w:top w:w="100" w:type="dxa"/>
              <w:left w:w="100" w:type="dxa"/>
              <w:bottom w:w="100" w:type="dxa"/>
              <w:right w:w="100" w:type="dxa"/>
            </w:tcMar>
          </w:tcPr>
          <w:p w14:paraId="26F097C7" w14:textId="77777777" w:rsidR="00A3019A" w:rsidRPr="003A5E3E" w:rsidRDefault="00A3019A" w:rsidP="003A5E3E"/>
        </w:tc>
        <w:tc>
          <w:tcPr>
            <w:tcW w:w="2340" w:type="dxa"/>
            <w:shd w:val="clear" w:color="auto" w:fill="auto"/>
            <w:tcMar>
              <w:top w:w="100" w:type="dxa"/>
              <w:left w:w="100" w:type="dxa"/>
              <w:bottom w:w="100" w:type="dxa"/>
              <w:right w:w="100" w:type="dxa"/>
            </w:tcMar>
          </w:tcPr>
          <w:p w14:paraId="76FB68DC" w14:textId="77777777" w:rsidR="00A3019A" w:rsidRPr="003A5E3E" w:rsidRDefault="00A3019A" w:rsidP="003A5E3E"/>
        </w:tc>
        <w:tc>
          <w:tcPr>
            <w:tcW w:w="3150" w:type="dxa"/>
            <w:shd w:val="clear" w:color="auto" w:fill="auto"/>
            <w:tcMar>
              <w:top w:w="100" w:type="dxa"/>
              <w:left w:w="100" w:type="dxa"/>
              <w:bottom w:w="100" w:type="dxa"/>
              <w:right w:w="100" w:type="dxa"/>
            </w:tcMar>
          </w:tcPr>
          <w:p w14:paraId="25F2A946" w14:textId="77777777" w:rsidR="00A3019A" w:rsidRPr="003A5E3E" w:rsidRDefault="00A3019A" w:rsidP="003A5E3E"/>
        </w:tc>
        <w:tc>
          <w:tcPr>
            <w:tcW w:w="2610" w:type="dxa"/>
            <w:shd w:val="clear" w:color="auto" w:fill="FFFF00"/>
          </w:tcPr>
          <w:p w14:paraId="6954A4E4" w14:textId="77777777" w:rsidR="00A3019A" w:rsidRPr="003A5E3E" w:rsidRDefault="00A3019A" w:rsidP="003A5E3E">
            <w:pPr>
              <w:rPr>
                <w:highlight w:val="yellow"/>
              </w:rPr>
            </w:pPr>
          </w:p>
        </w:tc>
      </w:tr>
      <w:tr w:rsidR="005342D1" w14:paraId="50948B58" w14:textId="2180121D" w:rsidTr="00D3124B">
        <w:trPr>
          <w:trHeight w:val="300"/>
        </w:trPr>
        <w:tc>
          <w:tcPr>
            <w:tcW w:w="2100" w:type="dxa"/>
            <w:tcMar>
              <w:top w:w="100" w:type="dxa"/>
              <w:left w:w="100" w:type="dxa"/>
              <w:bottom w:w="100" w:type="dxa"/>
              <w:right w:w="100" w:type="dxa"/>
            </w:tcMar>
          </w:tcPr>
          <w:p w14:paraId="21439198" w14:textId="335EDB88" w:rsidR="005342D1" w:rsidRPr="003A5E3E" w:rsidRDefault="005342D1" w:rsidP="005342D1">
            <w:r>
              <w:t>Capacity building of DS Level officers to improve the efficiency and effectiveness of IWMS usage and enhance their career development</w:t>
            </w:r>
          </w:p>
        </w:tc>
        <w:tc>
          <w:tcPr>
            <w:tcW w:w="3570" w:type="dxa"/>
            <w:shd w:val="clear" w:color="auto" w:fill="auto"/>
            <w:tcMar>
              <w:top w:w="100" w:type="dxa"/>
              <w:left w:w="100" w:type="dxa"/>
              <w:bottom w:w="100" w:type="dxa"/>
              <w:right w:w="100" w:type="dxa"/>
            </w:tcMar>
          </w:tcPr>
          <w:p w14:paraId="5918CC0B" w14:textId="77777777" w:rsidR="005342D1" w:rsidRDefault="005342D1" w:rsidP="005342D1">
            <w:pPr>
              <w:pStyle w:val="ListParagraph"/>
              <w:numPr>
                <w:ilvl w:val="0"/>
                <w:numId w:val="2"/>
              </w:numPr>
            </w:pPr>
            <w:r>
              <w:t>Design Training Plan</w:t>
            </w:r>
          </w:p>
          <w:p w14:paraId="2758A175" w14:textId="77777777" w:rsidR="005342D1" w:rsidRDefault="005342D1" w:rsidP="005342D1">
            <w:pPr>
              <w:pStyle w:val="ListParagraph"/>
              <w:numPr>
                <w:ilvl w:val="0"/>
                <w:numId w:val="2"/>
              </w:numPr>
            </w:pPr>
            <w:r>
              <w:t>Identify the Training needs</w:t>
            </w:r>
          </w:p>
          <w:p w14:paraId="0E36C8B8" w14:textId="77777777" w:rsidR="005342D1" w:rsidRDefault="005342D1" w:rsidP="005342D1">
            <w:pPr>
              <w:pStyle w:val="ListParagraph"/>
              <w:numPr>
                <w:ilvl w:val="0"/>
                <w:numId w:val="2"/>
              </w:numPr>
            </w:pPr>
            <w:r>
              <w:t>Design Training Material</w:t>
            </w:r>
          </w:p>
          <w:p w14:paraId="66BEEBB2" w14:textId="77777777" w:rsidR="005342D1" w:rsidRDefault="005342D1" w:rsidP="005342D1">
            <w:pPr>
              <w:pStyle w:val="ListParagraph"/>
              <w:numPr>
                <w:ilvl w:val="0"/>
                <w:numId w:val="2"/>
              </w:numPr>
            </w:pPr>
            <w:r>
              <w:t>Identify the Resource Persons</w:t>
            </w:r>
          </w:p>
          <w:p w14:paraId="4564F5FD" w14:textId="77777777" w:rsidR="005342D1" w:rsidRDefault="005342D1" w:rsidP="005342D1">
            <w:pPr>
              <w:pStyle w:val="ListParagraph"/>
              <w:numPr>
                <w:ilvl w:val="0"/>
                <w:numId w:val="2"/>
              </w:numPr>
            </w:pPr>
            <w:r>
              <w:t>Start Online Training Sessions</w:t>
            </w:r>
          </w:p>
          <w:p w14:paraId="4D3DBB15" w14:textId="77777777" w:rsidR="005342D1" w:rsidRDefault="005342D1" w:rsidP="005342D1"/>
          <w:p w14:paraId="38354465" w14:textId="77777777" w:rsidR="005342D1" w:rsidRPr="003A5E3E" w:rsidRDefault="005342D1" w:rsidP="005342D1"/>
        </w:tc>
        <w:tc>
          <w:tcPr>
            <w:tcW w:w="1800" w:type="dxa"/>
            <w:shd w:val="clear" w:color="auto" w:fill="auto"/>
            <w:tcMar>
              <w:top w:w="100" w:type="dxa"/>
              <w:left w:w="100" w:type="dxa"/>
              <w:bottom w:w="100" w:type="dxa"/>
              <w:right w:w="100" w:type="dxa"/>
            </w:tcMar>
          </w:tcPr>
          <w:p w14:paraId="6E8D97CD" w14:textId="543EFC1B" w:rsidR="005342D1" w:rsidRPr="003A5E3E" w:rsidRDefault="005342D1" w:rsidP="005342D1">
            <w:r>
              <w:t>30</w:t>
            </w:r>
            <w:r w:rsidRPr="005342D1">
              <w:rPr>
                <w:vertAlign w:val="superscript"/>
              </w:rPr>
              <w:t>th</w:t>
            </w:r>
            <w:r>
              <w:t xml:space="preserve"> June 2021</w:t>
            </w:r>
          </w:p>
        </w:tc>
        <w:tc>
          <w:tcPr>
            <w:tcW w:w="2340" w:type="dxa"/>
            <w:shd w:val="clear" w:color="auto" w:fill="auto"/>
            <w:tcMar>
              <w:top w:w="100" w:type="dxa"/>
              <w:left w:w="100" w:type="dxa"/>
              <w:bottom w:w="100" w:type="dxa"/>
              <w:right w:w="100" w:type="dxa"/>
            </w:tcMar>
          </w:tcPr>
          <w:p w14:paraId="49058DC1" w14:textId="0F5A6BBB" w:rsidR="005342D1" w:rsidRPr="003A5E3E" w:rsidRDefault="005342D1" w:rsidP="005342D1">
            <w:r>
              <w:t>SPCDO</w:t>
            </w:r>
          </w:p>
        </w:tc>
        <w:tc>
          <w:tcPr>
            <w:tcW w:w="3150" w:type="dxa"/>
            <w:shd w:val="clear" w:color="auto" w:fill="auto"/>
            <w:tcMar>
              <w:top w:w="100" w:type="dxa"/>
              <w:left w:w="100" w:type="dxa"/>
              <w:bottom w:w="100" w:type="dxa"/>
              <w:right w:w="100" w:type="dxa"/>
            </w:tcMar>
          </w:tcPr>
          <w:p w14:paraId="751C0FBC" w14:textId="77777777" w:rsidR="005342D1" w:rsidRPr="003A5E3E" w:rsidRDefault="005342D1" w:rsidP="005342D1"/>
        </w:tc>
        <w:tc>
          <w:tcPr>
            <w:tcW w:w="2610" w:type="dxa"/>
            <w:shd w:val="clear" w:color="auto" w:fill="FFFF00"/>
          </w:tcPr>
          <w:p w14:paraId="49439B2E" w14:textId="77777777" w:rsidR="005342D1" w:rsidRPr="003A5E3E" w:rsidRDefault="005342D1" w:rsidP="005342D1">
            <w:pPr>
              <w:rPr>
                <w:highlight w:val="yellow"/>
              </w:rPr>
            </w:pPr>
          </w:p>
        </w:tc>
      </w:tr>
      <w:tr w:rsidR="00995C5C" w14:paraId="5A4C4274" w14:textId="41A519D7" w:rsidTr="00D3124B">
        <w:trPr>
          <w:trHeight w:val="2347"/>
        </w:trPr>
        <w:tc>
          <w:tcPr>
            <w:tcW w:w="2100" w:type="dxa"/>
            <w:tcMar>
              <w:top w:w="100" w:type="dxa"/>
              <w:left w:w="100" w:type="dxa"/>
              <w:bottom w:w="100" w:type="dxa"/>
              <w:right w:w="100" w:type="dxa"/>
            </w:tcMar>
          </w:tcPr>
          <w:p w14:paraId="555F7F54" w14:textId="4BA4A616" w:rsidR="00995C5C" w:rsidRDefault="00B74AEF" w:rsidP="00E25CEE">
            <w:pPr>
              <w:pStyle w:val="ListParagraph"/>
              <w:numPr>
                <w:ilvl w:val="0"/>
                <w:numId w:val="3"/>
              </w:numPr>
              <w:ind w:left="130" w:hanging="90"/>
            </w:pPr>
            <w:r>
              <w:lastRenderedPageBreak/>
              <w:t>Purchase at least two tablets with internet access per DS Division and train at least two staff to field validate and confirm beneficiary data in SRIS;</w:t>
            </w:r>
          </w:p>
          <w:p w14:paraId="6DB2861C" w14:textId="7A497296" w:rsidR="002E0213" w:rsidRPr="003A5E3E" w:rsidRDefault="002E0213" w:rsidP="00E25CEE">
            <w:pPr>
              <w:pStyle w:val="ListParagraph"/>
              <w:numPr>
                <w:ilvl w:val="0"/>
                <w:numId w:val="3"/>
              </w:numPr>
              <w:ind w:left="130" w:hanging="90"/>
            </w:pPr>
            <w:r>
              <w:t>Tablet/computer with internet access and at least one staff member from each of the Divisional Secretariats trained to update beneficiary data in SRIS</w:t>
            </w:r>
          </w:p>
        </w:tc>
        <w:tc>
          <w:tcPr>
            <w:tcW w:w="3570" w:type="dxa"/>
            <w:shd w:val="clear" w:color="auto" w:fill="auto"/>
            <w:tcMar>
              <w:top w:w="100" w:type="dxa"/>
              <w:left w:w="100" w:type="dxa"/>
              <w:bottom w:w="100" w:type="dxa"/>
              <w:right w:w="100" w:type="dxa"/>
            </w:tcMar>
          </w:tcPr>
          <w:p w14:paraId="74CFC386" w14:textId="77777777" w:rsidR="00995C5C" w:rsidRPr="003A5E3E" w:rsidRDefault="00995C5C" w:rsidP="00E25CEE">
            <w:pPr>
              <w:jc w:val="both"/>
            </w:pPr>
            <w:r w:rsidRPr="003A5E3E">
              <w:t>Complete Procurement process to purchase Mobile Equipment</w:t>
            </w:r>
          </w:p>
        </w:tc>
        <w:tc>
          <w:tcPr>
            <w:tcW w:w="1800" w:type="dxa"/>
            <w:shd w:val="clear" w:color="auto" w:fill="auto"/>
            <w:tcMar>
              <w:top w:w="100" w:type="dxa"/>
              <w:left w:w="100" w:type="dxa"/>
              <w:bottom w:w="100" w:type="dxa"/>
              <w:right w:w="100" w:type="dxa"/>
            </w:tcMar>
          </w:tcPr>
          <w:p w14:paraId="1E3946E4" w14:textId="60D5E5EF" w:rsidR="00995C5C" w:rsidRDefault="00995C5C" w:rsidP="003A5E3E">
            <w:r w:rsidRPr="003A5E3E">
              <w:t>30th May</w:t>
            </w:r>
            <w:r w:rsidR="00632EE5">
              <w:t xml:space="preserve"> Complete the procurement Process</w:t>
            </w:r>
            <w:r w:rsidR="00E25CEE">
              <w:t xml:space="preserve"> </w:t>
            </w:r>
          </w:p>
          <w:p w14:paraId="303A212B" w14:textId="77777777" w:rsidR="00632EE5" w:rsidRDefault="00632EE5" w:rsidP="003A5E3E"/>
          <w:p w14:paraId="618CE67C" w14:textId="6471192D" w:rsidR="00632EE5" w:rsidRPr="003A5E3E" w:rsidRDefault="00632EE5" w:rsidP="003A5E3E">
            <w:r>
              <w:t>30</w:t>
            </w:r>
            <w:r w:rsidRPr="00632EE5">
              <w:rPr>
                <w:vertAlign w:val="superscript"/>
              </w:rPr>
              <w:t>th</w:t>
            </w:r>
            <w:r>
              <w:t xml:space="preserve"> June Deliver Equi</w:t>
            </w:r>
            <w:r w:rsidR="00E25CEE">
              <w:t>pment to DS officers start verification</w:t>
            </w:r>
          </w:p>
        </w:tc>
        <w:tc>
          <w:tcPr>
            <w:tcW w:w="2340" w:type="dxa"/>
            <w:shd w:val="clear" w:color="auto" w:fill="auto"/>
            <w:tcMar>
              <w:top w:w="100" w:type="dxa"/>
              <w:left w:w="100" w:type="dxa"/>
              <w:bottom w:w="100" w:type="dxa"/>
              <w:right w:w="100" w:type="dxa"/>
            </w:tcMar>
          </w:tcPr>
          <w:p w14:paraId="75731828" w14:textId="77777777" w:rsidR="00995C5C" w:rsidRPr="003A5E3E" w:rsidRDefault="00995C5C" w:rsidP="003A5E3E">
            <w:r w:rsidRPr="003A5E3E">
              <w:t>Manager Procurement/ITO</w:t>
            </w:r>
          </w:p>
        </w:tc>
        <w:tc>
          <w:tcPr>
            <w:tcW w:w="3150" w:type="dxa"/>
            <w:shd w:val="clear" w:color="auto" w:fill="auto"/>
            <w:tcMar>
              <w:top w:w="100" w:type="dxa"/>
              <w:left w:w="100" w:type="dxa"/>
              <w:bottom w:w="100" w:type="dxa"/>
              <w:right w:w="100" w:type="dxa"/>
            </w:tcMar>
          </w:tcPr>
          <w:p w14:paraId="5B72B310" w14:textId="77777777" w:rsidR="00995C5C" w:rsidRPr="003A5E3E" w:rsidRDefault="00995C5C" w:rsidP="003A5E3E">
            <w:r w:rsidRPr="00B74AEF">
              <w:rPr>
                <w:highlight w:val="red"/>
              </w:rPr>
              <w:t>File sent to DST for the approval. Letter sent to the DG-</w:t>
            </w:r>
            <w:proofErr w:type="gramStart"/>
            <w:r w:rsidRPr="00B74AEF">
              <w:rPr>
                <w:highlight w:val="red"/>
              </w:rPr>
              <w:t>Corporate  Affairs</w:t>
            </w:r>
            <w:proofErr w:type="gramEnd"/>
            <w:r w:rsidRPr="00B74AEF">
              <w:rPr>
                <w:highlight w:val="red"/>
              </w:rPr>
              <w:t xml:space="preserve"> to get consent of ICTA as per circular issued by the HE</w:t>
            </w:r>
          </w:p>
        </w:tc>
        <w:tc>
          <w:tcPr>
            <w:tcW w:w="2610" w:type="dxa"/>
            <w:shd w:val="clear" w:color="auto" w:fill="FFFF00"/>
          </w:tcPr>
          <w:p w14:paraId="75DD16AF" w14:textId="77777777" w:rsidR="00995C5C" w:rsidRPr="003A5E3E" w:rsidRDefault="00995C5C" w:rsidP="003A5E3E">
            <w:pPr>
              <w:rPr>
                <w:highlight w:val="yellow"/>
              </w:rPr>
            </w:pPr>
          </w:p>
        </w:tc>
      </w:tr>
      <w:tr w:rsidR="00995C5C" w14:paraId="7311AE69" w14:textId="3DBC1FA6" w:rsidTr="00D3124B">
        <w:trPr>
          <w:trHeight w:val="815"/>
        </w:trPr>
        <w:tc>
          <w:tcPr>
            <w:tcW w:w="2100" w:type="dxa"/>
            <w:tcMar>
              <w:top w:w="100" w:type="dxa"/>
              <w:left w:w="100" w:type="dxa"/>
              <w:bottom w:w="100" w:type="dxa"/>
              <w:right w:w="100" w:type="dxa"/>
            </w:tcMar>
          </w:tcPr>
          <w:p w14:paraId="3A9E4D95" w14:textId="77777777" w:rsidR="00995C5C" w:rsidRPr="003A5E3E" w:rsidRDefault="00995C5C" w:rsidP="003A5E3E"/>
        </w:tc>
        <w:tc>
          <w:tcPr>
            <w:tcW w:w="3570" w:type="dxa"/>
            <w:shd w:val="clear" w:color="auto" w:fill="auto"/>
            <w:tcMar>
              <w:top w:w="100" w:type="dxa"/>
              <w:left w:w="100" w:type="dxa"/>
              <w:bottom w:w="100" w:type="dxa"/>
              <w:right w:w="100" w:type="dxa"/>
            </w:tcMar>
          </w:tcPr>
          <w:p w14:paraId="6613271E" w14:textId="77777777" w:rsidR="00995C5C" w:rsidRPr="003A5E3E" w:rsidRDefault="00995C5C" w:rsidP="003A5E3E">
            <w:r w:rsidRPr="003A5E3E">
              <w:t>Obtain Approval for the Procurement Process</w:t>
            </w:r>
          </w:p>
        </w:tc>
        <w:tc>
          <w:tcPr>
            <w:tcW w:w="1800" w:type="dxa"/>
            <w:shd w:val="clear" w:color="auto" w:fill="auto"/>
            <w:tcMar>
              <w:top w:w="100" w:type="dxa"/>
              <w:left w:w="100" w:type="dxa"/>
              <w:bottom w:w="100" w:type="dxa"/>
              <w:right w:w="100" w:type="dxa"/>
            </w:tcMar>
          </w:tcPr>
          <w:p w14:paraId="07D08983" w14:textId="77777777" w:rsidR="00995C5C" w:rsidRPr="003A5E3E" w:rsidRDefault="00995C5C" w:rsidP="003A5E3E">
            <w:r w:rsidRPr="003A5E3E">
              <w:t>30th April 2021</w:t>
            </w:r>
          </w:p>
        </w:tc>
        <w:tc>
          <w:tcPr>
            <w:tcW w:w="2340" w:type="dxa"/>
            <w:shd w:val="clear" w:color="auto" w:fill="auto"/>
            <w:tcMar>
              <w:top w:w="100" w:type="dxa"/>
              <w:left w:w="100" w:type="dxa"/>
              <w:bottom w:w="100" w:type="dxa"/>
              <w:right w:w="100" w:type="dxa"/>
            </w:tcMar>
          </w:tcPr>
          <w:p w14:paraId="6638115F" w14:textId="77777777" w:rsidR="00995C5C" w:rsidRPr="003A5E3E" w:rsidRDefault="00995C5C" w:rsidP="003A5E3E">
            <w:r w:rsidRPr="003A5E3E">
              <w:t>ITO</w:t>
            </w:r>
          </w:p>
        </w:tc>
        <w:tc>
          <w:tcPr>
            <w:tcW w:w="3150" w:type="dxa"/>
            <w:shd w:val="clear" w:color="auto" w:fill="auto"/>
            <w:tcMar>
              <w:top w:w="100" w:type="dxa"/>
              <w:left w:w="100" w:type="dxa"/>
              <w:bottom w:w="100" w:type="dxa"/>
              <w:right w:w="100" w:type="dxa"/>
            </w:tcMar>
          </w:tcPr>
          <w:p w14:paraId="0FFF5EDA" w14:textId="109E46F7" w:rsidR="00995C5C" w:rsidRPr="003A5E3E" w:rsidRDefault="00995C5C" w:rsidP="003A5E3E">
            <w:r w:rsidRPr="00B74AEF">
              <w:rPr>
                <w:highlight w:val="red"/>
              </w:rPr>
              <w:t>Letter sent to the DG-</w:t>
            </w:r>
            <w:r w:rsidR="00E25CEE" w:rsidRPr="00B74AEF">
              <w:rPr>
                <w:highlight w:val="red"/>
              </w:rPr>
              <w:t>Corporate Affairs</w:t>
            </w:r>
            <w:r w:rsidRPr="00B74AEF">
              <w:rPr>
                <w:highlight w:val="red"/>
              </w:rPr>
              <w:t xml:space="preserve"> to get consent of ICTA as per circular issued by the HE.</w:t>
            </w:r>
          </w:p>
          <w:p w14:paraId="52E695E7" w14:textId="77777777" w:rsidR="00995C5C" w:rsidRPr="003A5E3E" w:rsidRDefault="00995C5C" w:rsidP="003A5E3E"/>
        </w:tc>
        <w:tc>
          <w:tcPr>
            <w:tcW w:w="2610" w:type="dxa"/>
            <w:shd w:val="clear" w:color="auto" w:fill="FFFF00"/>
          </w:tcPr>
          <w:p w14:paraId="751708AE" w14:textId="77777777" w:rsidR="00995C5C" w:rsidRPr="003A5E3E" w:rsidRDefault="00995C5C" w:rsidP="003A5E3E">
            <w:pPr>
              <w:rPr>
                <w:highlight w:val="yellow"/>
              </w:rPr>
            </w:pPr>
          </w:p>
        </w:tc>
      </w:tr>
      <w:tr w:rsidR="00995C5C" w14:paraId="1E8247EA" w14:textId="2735BBED" w:rsidTr="00D3124B">
        <w:trPr>
          <w:trHeight w:val="1835"/>
        </w:trPr>
        <w:tc>
          <w:tcPr>
            <w:tcW w:w="2100" w:type="dxa"/>
            <w:vMerge w:val="restart"/>
            <w:shd w:val="clear" w:color="auto" w:fill="auto"/>
            <w:tcMar>
              <w:top w:w="100" w:type="dxa"/>
              <w:left w:w="100" w:type="dxa"/>
              <w:bottom w:w="100" w:type="dxa"/>
              <w:right w:w="100" w:type="dxa"/>
            </w:tcMar>
          </w:tcPr>
          <w:p w14:paraId="14E8ACDA" w14:textId="08AAA3C7" w:rsidR="00995C5C" w:rsidRDefault="00B74AEF" w:rsidP="00B74AEF">
            <w:pPr>
              <w:spacing w:before="240"/>
              <w:rPr>
                <w:rFonts w:ascii="Times New Roman" w:eastAsia="Times New Roman" w:hAnsi="Times New Roman" w:cs="Times New Roman"/>
                <w:b/>
                <w:sz w:val="24"/>
                <w:szCs w:val="24"/>
              </w:rPr>
            </w:pPr>
            <w:r>
              <w:t>Design and implement a communications campaign targeting various stakeholders in rolling out validation and confirmation of SRIS data;</w:t>
            </w:r>
          </w:p>
        </w:tc>
        <w:tc>
          <w:tcPr>
            <w:tcW w:w="3570" w:type="dxa"/>
            <w:shd w:val="clear" w:color="auto" w:fill="auto"/>
            <w:tcMar>
              <w:top w:w="100" w:type="dxa"/>
              <w:left w:w="100" w:type="dxa"/>
              <w:bottom w:w="100" w:type="dxa"/>
              <w:right w:w="100" w:type="dxa"/>
            </w:tcMar>
          </w:tcPr>
          <w:p w14:paraId="3D3BD487"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Complete </w:t>
            </w:r>
            <w:proofErr w:type="spellStart"/>
            <w:r>
              <w:rPr>
                <w:rFonts w:ascii="Times New Roman" w:eastAsia="Times New Roman" w:hAnsi="Times New Roman" w:cs="Times New Roman"/>
                <w:sz w:val="24"/>
                <w:szCs w:val="24"/>
              </w:rPr>
              <w:t>Nanaupa</w:t>
            </w:r>
            <w:proofErr w:type="spellEnd"/>
            <w:r>
              <w:rPr>
                <w:rFonts w:ascii="Times New Roman" w:eastAsia="Times New Roman" w:hAnsi="Times New Roman" w:cs="Times New Roman"/>
                <w:sz w:val="24"/>
                <w:szCs w:val="24"/>
              </w:rPr>
              <w:t xml:space="preserve"> Data Collection and prepare good analysis and visualization interface for all stakeholders</w:t>
            </w:r>
          </w:p>
        </w:tc>
        <w:tc>
          <w:tcPr>
            <w:tcW w:w="1800" w:type="dxa"/>
            <w:shd w:val="clear" w:color="auto" w:fill="auto"/>
            <w:tcMar>
              <w:top w:w="100" w:type="dxa"/>
              <w:left w:w="100" w:type="dxa"/>
              <w:bottom w:w="100" w:type="dxa"/>
              <w:right w:w="100" w:type="dxa"/>
            </w:tcMar>
          </w:tcPr>
          <w:p w14:paraId="3B5514C3"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4A0A4EE3"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w:t>
            </w:r>
          </w:p>
          <w:p w14:paraId="08813056" w14:textId="77777777" w:rsidR="00995C5C" w:rsidRDefault="00995C5C" w:rsidP="003A5E3E">
            <w:pPr>
              <w:spacing w:before="240"/>
              <w:ind w:left="-720" w:firstLine="630"/>
              <w:jc w:val="center"/>
              <w:rPr>
                <w:rFonts w:ascii="Times New Roman" w:eastAsia="Times New Roman" w:hAnsi="Times New Roman" w:cs="Times New Roman"/>
                <w:sz w:val="24"/>
                <w:szCs w:val="24"/>
              </w:rPr>
            </w:pPr>
          </w:p>
        </w:tc>
        <w:tc>
          <w:tcPr>
            <w:tcW w:w="3150" w:type="dxa"/>
            <w:shd w:val="clear" w:color="auto" w:fill="auto"/>
            <w:tcMar>
              <w:top w:w="100" w:type="dxa"/>
              <w:left w:w="100" w:type="dxa"/>
              <w:bottom w:w="100" w:type="dxa"/>
              <w:right w:w="100" w:type="dxa"/>
            </w:tcMar>
          </w:tcPr>
          <w:p w14:paraId="5F280CDC"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2026 have been completed and temporary stopped data collection due to corona spread.</w:t>
            </w:r>
          </w:p>
        </w:tc>
        <w:tc>
          <w:tcPr>
            <w:tcW w:w="2610" w:type="dxa"/>
            <w:shd w:val="clear" w:color="auto" w:fill="FFFF00"/>
          </w:tcPr>
          <w:p w14:paraId="53774884" w14:textId="77777777" w:rsidR="00995C5C" w:rsidRPr="00995C5C" w:rsidRDefault="00995C5C">
            <w:pPr>
              <w:spacing w:before="240"/>
              <w:rPr>
                <w:rFonts w:ascii="Times New Roman" w:eastAsia="Times New Roman" w:hAnsi="Times New Roman" w:cs="Times New Roman"/>
                <w:sz w:val="24"/>
                <w:szCs w:val="24"/>
                <w:highlight w:val="yellow"/>
              </w:rPr>
            </w:pPr>
          </w:p>
        </w:tc>
      </w:tr>
      <w:tr w:rsidR="00995C5C" w14:paraId="6150E631" w14:textId="2225CC7E" w:rsidTr="00D3124B">
        <w:trPr>
          <w:trHeight w:val="1025"/>
        </w:trPr>
        <w:tc>
          <w:tcPr>
            <w:tcW w:w="2100" w:type="dxa"/>
            <w:vMerge/>
            <w:shd w:val="clear" w:color="auto" w:fill="auto"/>
            <w:tcMar>
              <w:top w:w="100" w:type="dxa"/>
              <w:left w:w="100" w:type="dxa"/>
              <w:bottom w:w="100" w:type="dxa"/>
              <w:right w:w="100" w:type="dxa"/>
            </w:tcMar>
          </w:tcPr>
          <w:p w14:paraId="070D9661" w14:textId="77777777" w:rsidR="00995C5C" w:rsidRDefault="00995C5C">
            <w:pPr>
              <w:ind w:left="-720"/>
            </w:pPr>
          </w:p>
        </w:tc>
        <w:tc>
          <w:tcPr>
            <w:tcW w:w="3570" w:type="dxa"/>
            <w:shd w:val="clear" w:color="auto" w:fill="auto"/>
            <w:tcMar>
              <w:top w:w="100" w:type="dxa"/>
              <w:left w:w="100" w:type="dxa"/>
              <w:bottom w:w="100" w:type="dxa"/>
              <w:right w:w="100" w:type="dxa"/>
            </w:tcMar>
          </w:tcPr>
          <w:p w14:paraId="2F4ECDD2"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Prepare Communication plan- Bottom-up Approach</w:t>
            </w:r>
          </w:p>
        </w:tc>
        <w:tc>
          <w:tcPr>
            <w:tcW w:w="1800" w:type="dxa"/>
            <w:shd w:val="clear" w:color="auto" w:fill="auto"/>
            <w:tcMar>
              <w:top w:w="100" w:type="dxa"/>
              <w:left w:w="100" w:type="dxa"/>
              <w:bottom w:w="100" w:type="dxa"/>
              <w:right w:w="100" w:type="dxa"/>
            </w:tcMar>
          </w:tcPr>
          <w:p w14:paraId="7D3ACF2C" w14:textId="77777777" w:rsidR="00995C5C" w:rsidRDefault="00995C5C" w:rsidP="00B37A5D">
            <w:pPr>
              <w:spacing w:before="240"/>
              <w:ind w:left="-720" w:firstLine="63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w:t>
            </w:r>
          </w:p>
        </w:tc>
        <w:tc>
          <w:tcPr>
            <w:tcW w:w="2340" w:type="dxa"/>
            <w:shd w:val="clear" w:color="auto" w:fill="auto"/>
            <w:tcMar>
              <w:top w:w="100" w:type="dxa"/>
              <w:left w:w="100" w:type="dxa"/>
              <w:bottom w:w="100" w:type="dxa"/>
              <w:right w:w="100" w:type="dxa"/>
            </w:tcMar>
          </w:tcPr>
          <w:p w14:paraId="542ABBAD"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COMM</w:t>
            </w:r>
          </w:p>
        </w:tc>
        <w:tc>
          <w:tcPr>
            <w:tcW w:w="3150" w:type="dxa"/>
            <w:shd w:val="clear" w:color="auto" w:fill="auto"/>
            <w:tcMar>
              <w:top w:w="100" w:type="dxa"/>
              <w:left w:w="100" w:type="dxa"/>
              <w:bottom w:w="100" w:type="dxa"/>
              <w:right w:w="100" w:type="dxa"/>
            </w:tcMar>
          </w:tcPr>
          <w:p w14:paraId="066EBCE2"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1F22BDC4"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38FCFD47" w14:textId="12D6C054" w:rsidTr="00D3124B">
        <w:trPr>
          <w:trHeight w:val="1295"/>
        </w:trPr>
        <w:tc>
          <w:tcPr>
            <w:tcW w:w="2100" w:type="dxa"/>
            <w:vMerge/>
            <w:shd w:val="clear" w:color="auto" w:fill="auto"/>
            <w:tcMar>
              <w:top w:w="100" w:type="dxa"/>
              <w:left w:w="100" w:type="dxa"/>
              <w:bottom w:w="100" w:type="dxa"/>
              <w:right w:w="100" w:type="dxa"/>
            </w:tcMar>
          </w:tcPr>
          <w:p w14:paraId="779BD990" w14:textId="77777777" w:rsidR="00995C5C" w:rsidRDefault="00995C5C">
            <w:pPr>
              <w:ind w:left="-720"/>
            </w:pPr>
          </w:p>
        </w:tc>
        <w:tc>
          <w:tcPr>
            <w:tcW w:w="3570" w:type="dxa"/>
            <w:shd w:val="clear" w:color="auto" w:fill="auto"/>
            <w:tcMar>
              <w:top w:w="100" w:type="dxa"/>
              <w:left w:w="100" w:type="dxa"/>
              <w:bottom w:w="100" w:type="dxa"/>
              <w:right w:w="100" w:type="dxa"/>
            </w:tcMar>
          </w:tcPr>
          <w:p w14:paraId="30F65B81"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Prepare Audio Video Communication materials to share on SSNP web</w:t>
            </w:r>
          </w:p>
        </w:tc>
        <w:tc>
          <w:tcPr>
            <w:tcW w:w="1800" w:type="dxa"/>
            <w:shd w:val="clear" w:color="auto" w:fill="auto"/>
            <w:tcMar>
              <w:top w:w="100" w:type="dxa"/>
              <w:left w:w="100" w:type="dxa"/>
              <w:bottom w:w="100" w:type="dxa"/>
              <w:right w:w="100" w:type="dxa"/>
            </w:tcMar>
          </w:tcPr>
          <w:p w14:paraId="762136CE" w14:textId="77777777" w:rsidR="00995C5C" w:rsidRDefault="00995C5C" w:rsidP="00B37A5D">
            <w:pPr>
              <w:spacing w:before="240"/>
              <w:ind w:left="-720" w:firstLine="630"/>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w:t>
            </w:r>
          </w:p>
        </w:tc>
        <w:tc>
          <w:tcPr>
            <w:tcW w:w="2340" w:type="dxa"/>
            <w:shd w:val="clear" w:color="auto" w:fill="auto"/>
            <w:tcMar>
              <w:top w:w="100" w:type="dxa"/>
              <w:left w:w="100" w:type="dxa"/>
              <w:bottom w:w="100" w:type="dxa"/>
              <w:right w:w="100" w:type="dxa"/>
            </w:tcMar>
          </w:tcPr>
          <w:p w14:paraId="73407FF5"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COMM/COMO</w:t>
            </w:r>
          </w:p>
        </w:tc>
        <w:tc>
          <w:tcPr>
            <w:tcW w:w="3150" w:type="dxa"/>
            <w:shd w:val="clear" w:color="auto" w:fill="auto"/>
            <w:tcMar>
              <w:top w:w="100" w:type="dxa"/>
              <w:left w:w="100" w:type="dxa"/>
              <w:bottom w:w="100" w:type="dxa"/>
              <w:right w:w="100" w:type="dxa"/>
            </w:tcMar>
          </w:tcPr>
          <w:p w14:paraId="0C79D56A"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539D0BDD"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48EEF3D4" w14:textId="4ADD03B6" w:rsidTr="00D3124B">
        <w:trPr>
          <w:trHeight w:val="1025"/>
        </w:trPr>
        <w:tc>
          <w:tcPr>
            <w:tcW w:w="2100" w:type="dxa"/>
            <w:vMerge/>
            <w:shd w:val="clear" w:color="auto" w:fill="auto"/>
            <w:tcMar>
              <w:top w:w="100" w:type="dxa"/>
              <w:left w:w="100" w:type="dxa"/>
              <w:bottom w:w="100" w:type="dxa"/>
              <w:right w:w="100" w:type="dxa"/>
            </w:tcMar>
          </w:tcPr>
          <w:p w14:paraId="5C8D685B" w14:textId="77777777" w:rsidR="00995C5C" w:rsidRDefault="00995C5C">
            <w:pPr>
              <w:ind w:left="-720"/>
            </w:pPr>
          </w:p>
        </w:tc>
        <w:tc>
          <w:tcPr>
            <w:tcW w:w="3570" w:type="dxa"/>
            <w:shd w:val="clear" w:color="auto" w:fill="auto"/>
            <w:tcMar>
              <w:top w:w="100" w:type="dxa"/>
              <w:left w:w="100" w:type="dxa"/>
              <w:bottom w:w="100" w:type="dxa"/>
              <w:right w:w="100" w:type="dxa"/>
            </w:tcMar>
          </w:tcPr>
          <w:p w14:paraId="37E9438D"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launch SSNP/WBB web site and share all documents</w:t>
            </w:r>
          </w:p>
        </w:tc>
        <w:tc>
          <w:tcPr>
            <w:tcW w:w="1800" w:type="dxa"/>
            <w:shd w:val="clear" w:color="auto" w:fill="auto"/>
            <w:tcMar>
              <w:top w:w="100" w:type="dxa"/>
              <w:left w:w="100" w:type="dxa"/>
              <w:bottom w:w="100" w:type="dxa"/>
              <w:right w:w="100" w:type="dxa"/>
            </w:tcMar>
          </w:tcPr>
          <w:p w14:paraId="0AD13F8F" w14:textId="50A93070" w:rsidR="00995C5C" w:rsidRDefault="00995C5C" w:rsidP="00B37A5D">
            <w:pPr>
              <w:spacing w:before="240"/>
              <w:ind w:left="-720" w:firstLine="630"/>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w:t>
            </w:r>
          </w:p>
        </w:tc>
        <w:tc>
          <w:tcPr>
            <w:tcW w:w="2340" w:type="dxa"/>
            <w:shd w:val="clear" w:color="auto" w:fill="auto"/>
            <w:tcMar>
              <w:top w:w="100" w:type="dxa"/>
              <w:left w:w="100" w:type="dxa"/>
              <w:bottom w:w="100" w:type="dxa"/>
              <w:right w:w="100" w:type="dxa"/>
            </w:tcMar>
          </w:tcPr>
          <w:p w14:paraId="1880016E"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COMM/COMO</w:t>
            </w:r>
          </w:p>
        </w:tc>
        <w:tc>
          <w:tcPr>
            <w:tcW w:w="3150" w:type="dxa"/>
            <w:shd w:val="clear" w:color="auto" w:fill="auto"/>
            <w:tcMar>
              <w:top w:w="100" w:type="dxa"/>
              <w:left w:w="100" w:type="dxa"/>
              <w:bottom w:w="100" w:type="dxa"/>
              <w:right w:w="100" w:type="dxa"/>
            </w:tcMar>
          </w:tcPr>
          <w:p w14:paraId="01C3A072"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1BE44293"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3B8CE358" w14:textId="1EDAB2A2" w:rsidTr="00D3124B">
        <w:trPr>
          <w:trHeight w:val="755"/>
        </w:trPr>
        <w:tc>
          <w:tcPr>
            <w:tcW w:w="2100" w:type="dxa"/>
            <w:vMerge/>
            <w:shd w:val="clear" w:color="auto" w:fill="auto"/>
            <w:tcMar>
              <w:top w:w="100" w:type="dxa"/>
              <w:left w:w="100" w:type="dxa"/>
              <w:bottom w:w="100" w:type="dxa"/>
              <w:right w:w="100" w:type="dxa"/>
            </w:tcMar>
          </w:tcPr>
          <w:p w14:paraId="120CF1A0" w14:textId="77777777" w:rsidR="00995C5C" w:rsidRDefault="00995C5C">
            <w:pPr>
              <w:ind w:left="-720"/>
            </w:pPr>
          </w:p>
        </w:tc>
        <w:tc>
          <w:tcPr>
            <w:tcW w:w="3570" w:type="dxa"/>
            <w:shd w:val="clear" w:color="auto" w:fill="auto"/>
            <w:tcMar>
              <w:top w:w="100" w:type="dxa"/>
              <w:left w:w="100" w:type="dxa"/>
              <w:bottom w:w="100" w:type="dxa"/>
              <w:right w:w="100" w:type="dxa"/>
            </w:tcMar>
          </w:tcPr>
          <w:p w14:paraId="159E36EF"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District GA Forum Presentation</w:t>
            </w:r>
          </w:p>
        </w:tc>
        <w:tc>
          <w:tcPr>
            <w:tcW w:w="1800" w:type="dxa"/>
            <w:shd w:val="clear" w:color="auto" w:fill="auto"/>
            <w:tcMar>
              <w:top w:w="100" w:type="dxa"/>
              <w:left w:w="100" w:type="dxa"/>
              <w:bottom w:w="100" w:type="dxa"/>
              <w:right w:w="100" w:type="dxa"/>
            </w:tcMar>
          </w:tcPr>
          <w:p w14:paraId="71AE1DF4" w14:textId="77777777" w:rsidR="00995C5C" w:rsidRDefault="00995C5C" w:rsidP="00B37A5D">
            <w:pPr>
              <w:spacing w:before="240"/>
              <w:ind w:left="-720" w:firstLine="630"/>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w:t>
            </w:r>
          </w:p>
        </w:tc>
        <w:tc>
          <w:tcPr>
            <w:tcW w:w="2340" w:type="dxa"/>
            <w:shd w:val="clear" w:color="auto" w:fill="auto"/>
            <w:tcMar>
              <w:top w:w="100" w:type="dxa"/>
              <w:left w:w="100" w:type="dxa"/>
              <w:bottom w:w="100" w:type="dxa"/>
              <w:right w:w="100" w:type="dxa"/>
            </w:tcMar>
          </w:tcPr>
          <w:p w14:paraId="3FBFFD25"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COMM/COMO</w:t>
            </w:r>
          </w:p>
        </w:tc>
        <w:tc>
          <w:tcPr>
            <w:tcW w:w="3150" w:type="dxa"/>
            <w:shd w:val="clear" w:color="auto" w:fill="auto"/>
            <w:tcMar>
              <w:top w:w="100" w:type="dxa"/>
              <w:left w:w="100" w:type="dxa"/>
              <w:bottom w:w="100" w:type="dxa"/>
              <w:right w:w="100" w:type="dxa"/>
            </w:tcMar>
          </w:tcPr>
          <w:p w14:paraId="435F56AC"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4703B14A"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40BD5BA4" w14:textId="1728D15E" w:rsidTr="00D3124B">
        <w:trPr>
          <w:trHeight w:val="5615"/>
        </w:trPr>
        <w:tc>
          <w:tcPr>
            <w:tcW w:w="2100" w:type="dxa"/>
            <w:vMerge/>
            <w:shd w:val="clear" w:color="auto" w:fill="auto"/>
            <w:tcMar>
              <w:top w:w="100" w:type="dxa"/>
              <w:left w:w="100" w:type="dxa"/>
              <w:bottom w:w="100" w:type="dxa"/>
              <w:right w:w="100" w:type="dxa"/>
            </w:tcMar>
          </w:tcPr>
          <w:p w14:paraId="19B69776" w14:textId="77777777" w:rsidR="00995C5C" w:rsidRDefault="00995C5C">
            <w:pPr>
              <w:ind w:left="-720"/>
            </w:pPr>
          </w:p>
        </w:tc>
        <w:tc>
          <w:tcPr>
            <w:tcW w:w="3570" w:type="dxa"/>
            <w:shd w:val="clear" w:color="auto" w:fill="auto"/>
            <w:tcMar>
              <w:top w:w="100" w:type="dxa"/>
              <w:left w:w="100" w:type="dxa"/>
              <w:bottom w:w="100" w:type="dxa"/>
              <w:right w:w="100" w:type="dxa"/>
            </w:tcMar>
          </w:tcPr>
          <w:p w14:paraId="0CDD4810" w14:textId="77777777" w:rsidR="00995C5C" w:rsidRDefault="00995C5C" w:rsidP="0016049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Documentation and material development</w:t>
            </w:r>
          </w:p>
          <w:p w14:paraId="20223826" w14:textId="335017A9" w:rsidR="00995C5C" w:rsidRPr="0016049A" w:rsidRDefault="00995C5C" w:rsidP="0016049A">
            <w:pPr>
              <w:pStyle w:val="ListParagraph"/>
              <w:numPr>
                <w:ilvl w:val="0"/>
                <w:numId w:val="7"/>
              </w:numPr>
              <w:spacing w:line="240" w:lineRule="auto"/>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User manual</w:t>
            </w:r>
          </w:p>
          <w:p w14:paraId="5BD0D555" w14:textId="41BA96A9" w:rsidR="00995C5C" w:rsidRPr="0016049A" w:rsidRDefault="00995C5C" w:rsidP="0016049A">
            <w:pPr>
              <w:pStyle w:val="ListParagraph"/>
              <w:numPr>
                <w:ilvl w:val="0"/>
                <w:numId w:val="7"/>
              </w:numPr>
              <w:spacing w:line="240" w:lineRule="auto"/>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System Manual</w:t>
            </w:r>
          </w:p>
          <w:p w14:paraId="7594FB50" w14:textId="6E52F98B" w:rsidR="00995C5C" w:rsidRPr="0016049A" w:rsidRDefault="00995C5C" w:rsidP="0016049A">
            <w:pPr>
              <w:pStyle w:val="ListParagraph"/>
              <w:numPr>
                <w:ilvl w:val="0"/>
                <w:numId w:val="7"/>
              </w:numPr>
              <w:spacing w:line="240" w:lineRule="auto"/>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Administrator Manual</w:t>
            </w:r>
          </w:p>
          <w:p w14:paraId="6F7A194E" w14:textId="0170FD96" w:rsidR="00995C5C" w:rsidRPr="0016049A" w:rsidRDefault="00995C5C" w:rsidP="0016049A">
            <w:pPr>
              <w:pStyle w:val="ListParagraph"/>
              <w:numPr>
                <w:ilvl w:val="0"/>
                <w:numId w:val="7"/>
              </w:numPr>
              <w:spacing w:line="240" w:lineRule="auto"/>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Equipment use policy</w:t>
            </w:r>
          </w:p>
          <w:p w14:paraId="3A29BF3F" w14:textId="1C0934F2" w:rsidR="00995C5C" w:rsidRPr="0016049A" w:rsidRDefault="00995C5C" w:rsidP="0016049A">
            <w:pPr>
              <w:pStyle w:val="ListParagraph"/>
              <w:numPr>
                <w:ilvl w:val="0"/>
                <w:numId w:val="7"/>
              </w:numPr>
              <w:spacing w:line="240" w:lineRule="auto"/>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Data security policy awareness document</w:t>
            </w:r>
          </w:p>
          <w:p w14:paraId="6E9A9BBE" w14:textId="31239723" w:rsidR="00995C5C" w:rsidRPr="0016049A" w:rsidRDefault="00995C5C" w:rsidP="0016049A">
            <w:pPr>
              <w:pStyle w:val="ListParagraph"/>
              <w:numPr>
                <w:ilvl w:val="0"/>
                <w:numId w:val="7"/>
              </w:numPr>
              <w:spacing w:line="240" w:lineRule="auto"/>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Program awareness</w:t>
            </w:r>
          </w:p>
          <w:p w14:paraId="3C55A948" w14:textId="225F1B1A" w:rsidR="00995C5C" w:rsidRPr="0016049A" w:rsidRDefault="00995C5C" w:rsidP="0016049A">
            <w:pPr>
              <w:pStyle w:val="ListParagraph"/>
              <w:numPr>
                <w:ilvl w:val="0"/>
                <w:numId w:val="7"/>
              </w:numPr>
              <w:spacing w:line="240" w:lineRule="auto"/>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Process documentation</w:t>
            </w:r>
          </w:p>
          <w:p w14:paraId="3D4C004E" w14:textId="1E365199" w:rsidR="00995C5C" w:rsidRPr="0016049A" w:rsidRDefault="00995C5C" w:rsidP="0016049A">
            <w:pPr>
              <w:pStyle w:val="ListParagraph"/>
              <w:numPr>
                <w:ilvl w:val="0"/>
                <w:numId w:val="7"/>
              </w:numPr>
              <w:spacing w:line="240" w:lineRule="auto"/>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Image capturing and documentation</w:t>
            </w:r>
          </w:p>
        </w:tc>
        <w:tc>
          <w:tcPr>
            <w:tcW w:w="1800" w:type="dxa"/>
            <w:shd w:val="clear" w:color="auto" w:fill="auto"/>
            <w:tcMar>
              <w:top w:w="100" w:type="dxa"/>
              <w:left w:w="100" w:type="dxa"/>
              <w:bottom w:w="100" w:type="dxa"/>
              <w:right w:w="100" w:type="dxa"/>
            </w:tcMar>
          </w:tcPr>
          <w:p w14:paraId="27B47F50" w14:textId="77777777" w:rsidR="00995C5C" w:rsidRDefault="00995C5C" w:rsidP="00B37A5D">
            <w:pPr>
              <w:spacing w:before="240"/>
              <w:ind w:left="-720" w:firstLine="63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December 2020</w:t>
            </w:r>
          </w:p>
          <w:p w14:paraId="5284E4C5" w14:textId="1B87EDB2" w:rsidR="00995C5C" w:rsidRDefault="00995C5C" w:rsidP="003A5E3E">
            <w:pPr>
              <w:spacing w:before="240"/>
              <w:ind w:left="-720" w:firstLine="630"/>
              <w:jc w:val="center"/>
              <w:rPr>
                <w:rFonts w:ascii="Times New Roman" w:eastAsia="Times New Roman" w:hAnsi="Times New Roman" w:cs="Times New Roman"/>
                <w:sz w:val="24"/>
                <w:szCs w:val="24"/>
              </w:rPr>
            </w:pPr>
          </w:p>
          <w:p w14:paraId="4F49490F" w14:textId="48B68846" w:rsidR="00995C5C" w:rsidRDefault="00995C5C" w:rsidP="003A5E3E">
            <w:pPr>
              <w:spacing w:before="240"/>
              <w:ind w:left="-720" w:firstLine="630"/>
              <w:jc w:val="center"/>
              <w:rPr>
                <w:rFonts w:ascii="Times New Roman" w:eastAsia="Times New Roman" w:hAnsi="Times New Roman" w:cs="Times New Roman"/>
                <w:sz w:val="24"/>
                <w:szCs w:val="24"/>
              </w:rPr>
            </w:pPr>
          </w:p>
          <w:p w14:paraId="4984A914" w14:textId="1D96D1A1" w:rsidR="00995C5C" w:rsidRDefault="00995C5C" w:rsidP="003A5E3E">
            <w:pPr>
              <w:spacing w:before="240"/>
              <w:ind w:left="-720" w:firstLine="630"/>
              <w:jc w:val="center"/>
              <w:rPr>
                <w:rFonts w:ascii="Times New Roman" w:eastAsia="Times New Roman" w:hAnsi="Times New Roman" w:cs="Times New Roman"/>
                <w:sz w:val="24"/>
                <w:szCs w:val="24"/>
              </w:rPr>
            </w:pPr>
          </w:p>
          <w:p w14:paraId="1A027FC0" w14:textId="77777777" w:rsidR="00995C5C" w:rsidRDefault="00995C5C" w:rsidP="003A5E3E">
            <w:pPr>
              <w:spacing w:before="240"/>
              <w:ind w:left="-720" w:right="9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December 2020</w:t>
            </w:r>
          </w:p>
        </w:tc>
        <w:tc>
          <w:tcPr>
            <w:tcW w:w="2340" w:type="dxa"/>
            <w:shd w:val="clear" w:color="auto" w:fill="auto"/>
            <w:tcMar>
              <w:top w:w="100" w:type="dxa"/>
              <w:left w:w="100" w:type="dxa"/>
              <w:bottom w:w="100" w:type="dxa"/>
              <w:right w:w="100" w:type="dxa"/>
            </w:tcMar>
          </w:tcPr>
          <w:p w14:paraId="6CEBB630"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COMM/COMO</w:t>
            </w:r>
          </w:p>
        </w:tc>
        <w:tc>
          <w:tcPr>
            <w:tcW w:w="3150" w:type="dxa"/>
            <w:shd w:val="clear" w:color="auto" w:fill="auto"/>
            <w:tcMar>
              <w:top w:w="100" w:type="dxa"/>
              <w:left w:w="100" w:type="dxa"/>
              <w:bottom w:w="100" w:type="dxa"/>
              <w:right w:w="100" w:type="dxa"/>
            </w:tcMar>
          </w:tcPr>
          <w:p w14:paraId="29B931EF"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13F4CF94"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10DBB545" w14:textId="31CC1EBC" w:rsidTr="00D3124B">
        <w:trPr>
          <w:trHeight w:val="2945"/>
        </w:trPr>
        <w:tc>
          <w:tcPr>
            <w:tcW w:w="2100" w:type="dxa"/>
            <w:shd w:val="clear" w:color="auto" w:fill="auto"/>
            <w:tcMar>
              <w:top w:w="100" w:type="dxa"/>
              <w:left w:w="100" w:type="dxa"/>
              <w:bottom w:w="100" w:type="dxa"/>
              <w:right w:w="100" w:type="dxa"/>
            </w:tcMar>
          </w:tcPr>
          <w:p w14:paraId="3B7176CC" w14:textId="77777777" w:rsidR="00995C5C" w:rsidRDefault="00995C5C" w:rsidP="00F54209">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MOU between Key Stakeholders</w:t>
            </w:r>
          </w:p>
        </w:tc>
        <w:tc>
          <w:tcPr>
            <w:tcW w:w="3570" w:type="dxa"/>
            <w:shd w:val="clear" w:color="auto" w:fill="auto"/>
            <w:tcMar>
              <w:top w:w="100" w:type="dxa"/>
              <w:left w:w="100" w:type="dxa"/>
              <w:bottom w:w="100" w:type="dxa"/>
              <w:right w:w="100" w:type="dxa"/>
            </w:tcMar>
          </w:tcPr>
          <w:p w14:paraId="0AE7503F"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Prepare MOU</w:t>
            </w:r>
          </w:p>
          <w:p w14:paraId="66FE3615" w14:textId="79943B4F" w:rsidR="00995C5C" w:rsidRPr="00F54209" w:rsidRDefault="00995C5C" w:rsidP="00F54209">
            <w:pPr>
              <w:pStyle w:val="ListParagraph"/>
              <w:numPr>
                <w:ilvl w:val="0"/>
                <w:numId w:val="30"/>
              </w:numPr>
              <w:rPr>
                <w:rFonts w:ascii="Times New Roman" w:eastAsia="Times New Roman" w:hAnsi="Times New Roman" w:cs="Times New Roman"/>
                <w:sz w:val="24"/>
                <w:szCs w:val="24"/>
              </w:rPr>
            </w:pPr>
            <w:r w:rsidRPr="00F54209">
              <w:rPr>
                <w:rFonts w:ascii="Times New Roman" w:eastAsia="Times New Roman" w:hAnsi="Times New Roman" w:cs="Times New Roman"/>
                <w:sz w:val="24"/>
                <w:szCs w:val="24"/>
              </w:rPr>
              <w:t>Sharing Draft document with all stakeholders</w:t>
            </w:r>
          </w:p>
          <w:p w14:paraId="416DC27C" w14:textId="2E5EDB23" w:rsidR="00995C5C" w:rsidRPr="00F54209" w:rsidRDefault="00995C5C" w:rsidP="00F54209">
            <w:pPr>
              <w:pStyle w:val="ListParagraph"/>
              <w:numPr>
                <w:ilvl w:val="0"/>
                <w:numId w:val="30"/>
              </w:numPr>
              <w:rPr>
                <w:rFonts w:ascii="Times New Roman" w:eastAsia="Times New Roman" w:hAnsi="Times New Roman" w:cs="Times New Roman"/>
                <w:sz w:val="24"/>
                <w:szCs w:val="24"/>
              </w:rPr>
            </w:pPr>
            <w:r w:rsidRPr="00F54209">
              <w:rPr>
                <w:rFonts w:ascii="Times New Roman" w:eastAsia="Times New Roman" w:hAnsi="Times New Roman" w:cs="Times New Roman"/>
                <w:sz w:val="24"/>
                <w:szCs w:val="24"/>
              </w:rPr>
              <w:t>Get the final version for signatories</w:t>
            </w:r>
          </w:p>
          <w:p w14:paraId="2ACAD661"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800" w:type="dxa"/>
            <w:shd w:val="clear" w:color="auto" w:fill="auto"/>
            <w:tcMar>
              <w:top w:w="100" w:type="dxa"/>
              <w:left w:w="100" w:type="dxa"/>
              <w:bottom w:w="100" w:type="dxa"/>
              <w:right w:w="100" w:type="dxa"/>
            </w:tcMar>
          </w:tcPr>
          <w:p w14:paraId="428F1E15"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w:t>
            </w:r>
          </w:p>
        </w:tc>
        <w:tc>
          <w:tcPr>
            <w:tcW w:w="2340" w:type="dxa"/>
            <w:shd w:val="clear" w:color="auto" w:fill="auto"/>
            <w:tcMar>
              <w:top w:w="100" w:type="dxa"/>
              <w:left w:w="100" w:type="dxa"/>
              <w:bottom w:w="100" w:type="dxa"/>
              <w:right w:w="100" w:type="dxa"/>
            </w:tcMar>
          </w:tcPr>
          <w:p w14:paraId="0781D31D"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ITM/COMM</w:t>
            </w:r>
          </w:p>
        </w:tc>
        <w:tc>
          <w:tcPr>
            <w:tcW w:w="3150" w:type="dxa"/>
            <w:shd w:val="clear" w:color="auto" w:fill="auto"/>
            <w:tcMar>
              <w:top w:w="100" w:type="dxa"/>
              <w:left w:w="100" w:type="dxa"/>
              <w:bottom w:w="100" w:type="dxa"/>
              <w:right w:w="100" w:type="dxa"/>
            </w:tcMar>
          </w:tcPr>
          <w:p w14:paraId="245FF8E2"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Received the WBB consent. MOU will be sent to </w:t>
            </w:r>
            <w:proofErr w:type="spellStart"/>
            <w:r>
              <w:rPr>
                <w:rFonts w:ascii="Times New Roman" w:eastAsia="Times New Roman" w:hAnsi="Times New Roman" w:cs="Times New Roman"/>
                <w:sz w:val="24"/>
                <w:szCs w:val="24"/>
              </w:rPr>
              <w:t>Samurdhi</w:t>
            </w:r>
            <w:proofErr w:type="spellEnd"/>
            <w:r>
              <w:rPr>
                <w:rFonts w:ascii="Times New Roman" w:eastAsia="Times New Roman" w:hAnsi="Times New Roman" w:cs="Times New Roman"/>
                <w:sz w:val="24"/>
                <w:szCs w:val="24"/>
              </w:rPr>
              <w:t xml:space="preserve"> department and Ministry of Home affairs for their consent.</w:t>
            </w:r>
          </w:p>
        </w:tc>
        <w:tc>
          <w:tcPr>
            <w:tcW w:w="2610" w:type="dxa"/>
            <w:shd w:val="clear" w:color="auto" w:fill="FFFF00"/>
          </w:tcPr>
          <w:p w14:paraId="7EC3CE16"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75385F63" w14:textId="38C6203F" w:rsidTr="00D3124B">
        <w:trPr>
          <w:trHeight w:val="7235"/>
        </w:trPr>
        <w:tc>
          <w:tcPr>
            <w:tcW w:w="2100" w:type="dxa"/>
            <w:shd w:val="clear" w:color="auto" w:fill="auto"/>
            <w:tcMar>
              <w:top w:w="100" w:type="dxa"/>
              <w:left w:w="100" w:type="dxa"/>
              <w:bottom w:w="100" w:type="dxa"/>
              <w:right w:w="100" w:type="dxa"/>
            </w:tcMar>
          </w:tcPr>
          <w:p w14:paraId="57C5D043" w14:textId="77777777" w:rsidR="00995C5C" w:rsidRDefault="00995C5C" w:rsidP="0016049A">
            <w:pPr>
              <w:spacing w:before="240"/>
              <w:rPr>
                <w:sz w:val="24"/>
                <w:szCs w:val="24"/>
              </w:rPr>
            </w:pPr>
            <w:r>
              <w:rPr>
                <w:sz w:val="24"/>
                <w:szCs w:val="24"/>
              </w:rPr>
              <w:lastRenderedPageBreak/>
              <w:t>Provide Server space to store Verification Data</w:t>
            </w:r>
          </w:p>
        </w:tc>
        <w:tc>
          <w:tcPr>
            <w:tcW w:w="3570" w:type="dxa"/>
            <w:shd w:val="clear" w:color="auto" w:fill="auto"/>
            <w:tcMar>
              <w:top w:w="100" w:type="dxa"/>
              <w:left w:w="100" w:type="dxa"/>
              <w:bottom w:w="100" w:type="dxa"/>
              <w:right w:w="100" w:type="dxa"/>
            </w:tcMar>
          </w:tcPr>
          <w:p w14:paraId="5AD37D05" w14:textId="77777777" w:rsidR="00995C5C" w:rsidRDefault="00995C5C">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Provide IT Infrastructure</w:t>
            </w:r>
          </w:p>
          <w:p w14:paraId="7E700B1E" w14:textId="036A5EDB" w:rsidR="00995C5C" w:rsidRPr="0016049A" w:rsidRDefault="00995C5C" w:rsidP="0016049A">
            <w:pPr>
              <w:pStyle w:val="ListParagraph"/>
              <w:numPr>
                <w:ilvl w:val="0"/>
                <w:numId w:val="9"/>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Identify require H/S Capacity of the Staging Server</w:t>
            </w:r>
          </w:p>
          <w:p w14:paraId="2B678A17" w14:textId="1A571226" w:rsidR="00995C5C" w:rsidRPr="0016049A" w:rsidRDefault="00995C5C" w:rsidP="0016049A">
            <w:pPr>
              <w:pStyle w:val="ListParagraph"/>
              <w:numPr>
                <w:ilvl w:val="0"/>
                <w:numId w:val="9"/>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Identify the best solution to store verified data</w:t>
            </w:r>
          </w:p>
          <w:p w14:paraId="3E296880" w14:textId="70CE998D" w:rsidR="00995C5C" w:rsidRPr="0016049A" w:rsidRDefault="00995C5C" w:rsidP="0016049A">
            <w:pPr>
              <w:pStyle w:val="ListParagraph"/>
              <w:numPr>
                <w:ilvl w:val="0"/>
                <w:numId w:val="9"/>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Identify the issues in Current Server facilities fix them</w:t>
            </w:r>
          </w:p>
          <w:p w14:paraId="559ACFAA" w14:textId="029E5EC0" w:rsidR="00995C5C" w:rsidRPr="0016049A" w:rsidRDefault="00995C5C" w:rsidP="0016049A">
            <w:pPr>
              <w:pStyle w:val="ListParagraph"/>
              <w:numPr>
                <w:ilvl w:val="0"/>
                <w:numId w:val="9"/>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Get the developer requirement to store data in staging server</w:t>
            </w:r>
          </w:p>
          <w:p w14:paraId="2F1D8C71" w14:textId="0D4B86DF" w:rsidR="00995C5C" w:rsidRPr="0016049A" w:rsidRDefault="00995C5C" w:rsidP="0016049A">
            <w:pPr>
              <w:pStyle w:val="ListParagraph"/>
              <w:numPr>
                <w:ilvl w:val="0"/>
                <w:numId w:val="9"/>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Find the alternative and more flexible workable solution for Pilot run without any issues while program implementing at the filed level</w:t>
            </w:r>
          </w:p>
        </w:tc>
        <w:tc>
          <w:tcPr>
            <w:tcW w:w="1800" w:type="dxa"/>
            <w:shd w:val="clear" w:color="auto" w:fill="auto"/>
            <w:tcMar>
              <w:top w:w="100" w:type="dxa"/>
              <w:left w:w="100" w:type="dxa"/>
              <w:bottom w:w="100" w:type="dxa"/>
              <w:right w:w="100" w:type="dxa"/>
            </w:tcMar>
          </w:tcPr>
          <w:p w14:paraId="1BA1A32B"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22FD737A"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SRU</w:t>
            </w:r>
          </w:p>
        </w:tc>
        <w:tc>
          <w:tcPr>
            <w:tcW w:w="3150" w:type="dxa"/>
            <w:shd w:val="clear" w:color="auto" w:fill="auto"/>
            <w:tcMar>
              <w:top w:w="100" w:type="dxa"/>
              <w:left w:w="100" w:type="dxa"/>
              <w:bottom w:w="100" w:type="dxa"/>
              <w:right w:w="100" w:type="dxa"/>
            </w:tcMar>
          </w:tcPr>
          <w:p w14:paraId="7043D467"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23CFED46"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1E5D5A34" w14:textId="7ACE6ED8" w:rsidTr="00F54209">
        <w:trPr>
          <w:trHeight w:val="2149"/>
        </w:trPr>
        <w:tc>
          <w:tcPr>
            <w:tcW w:w="2100" w:type="dxa"/>
            <w:shd w:val="clear" w:color="auto" w:fill="auto"/>
            <w:tcMar>
              <w:top w:w="100" w:type="dxa"/>
              <w:left w:w="100" w:type="dxa"/>
              <w:bottom w:w="100" w:type="dxa"/>
              <w:right w:w="100" w:type="dxa"/>
            </w:tcMar>
          </w:tcPr>
          <w:p w14:paraId="0EB04F6E" w14:textId="77777777" w:rsidR="00995C5C" w:rsidRDefault="00995C5C" w:rsidP="00F54209">
            <w:pPr>
              <w:spacing w:before="240"/>
              <w:rPr>
                <w:sz w:val="24"/>
                <w:szCs w:val="24"/>
              </w:rPr>
            </w:pPr>
            <w:r>
              <w:rPr>
                <w:sz w:val="24"/>
                <w:szCs w:val="24"/>
              </w:rPr>
              <w:lastRenderedPageBreak/>
              <w:t>Sample Validation of verified Data</w:t>
            </w:r>
          </w:p>
        </w:tc>
        <w:tc>
          <w:tcPr>
            <w:tcW w:w="3570" w:type="dxa"/>
            <w:shd w:val="clear" w:color="auto" w:fill="auto"/>
            <w:tcMar>
              <w:top w:w="100" w:type="dxa"/>
              <w:left w:w="100" w:type="dxa"/>
              <w:bottom w:w="100" w:type="dxa"/>
              <w:right w:w="100" w:type="dxa"/>
            </w:tcMar>
          </w:tcPr>
          <w:p w14:paraId="1CE3E92F" w14:textId="77777777" w:rsidR="00995C5C" w:rsidRDefault="00995C5C">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Evaluation of Verified Data</w:t>
            </w:r>
          </w:p>
          <w:p w14:paraId="6E7568B8" w14:textId="21080DA7" w:rsidR="00995C5C" w:rsidRPr="0016049A" w:rsidRDefault="00995C5C" w:rsidP="0016049A">
            <w:pPr>
              <w:pStyle w:val="ListParagraph"/>
              <w:numPr>
                <w:ilvl w:val="0"/>
                <w:numId w:val="11"/>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Prepare analysis report</w:t>
            </w:r>
          </w:p>
          <w:p w14:paraId="293F40F9" w14:textId="1C2F4B3C" w:rsidR="00995C5C" w:rsidRPr="0016049A" w:rsidRDefault="00995C5C" w:rsidP="0016049A">
            <w:pPr>
              <w:pStyle w:val="ListParagraph"/>
              <w:numPr>
                <w:ilvl w:val="0"/>
                <w:numId w:val="11"/>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Run existing criteria</w:t>
            </w:r>
          </w:p>
          <w:p w14:paraId="7AAC5A1C" w14:textId="75243670" w:rsidR="00995C5C" w:rsidRPr="0016049A" w:rsidRDefault="00995C5C" w:rsidP="0016049A">
            <w:pPr>
              <w:pStyle w:val="ListParagraph"/>
              <w:numPr>
                <w:ilvl w:val="0"/>
                <w:numId w:val="11"/>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Test the result</w:t>
            </w:r>
          </w:p>
          <w:p w14:paraId="30F8C650" w14:textId="1E3D8881" w:rsidR="00995C5C" w:rsidRPr="00F54209" w:rsidRDefault="00995C5C" w:rsidP="00F54209">
            <w:pPr>
              <w:pStyle w:val="ListParagraph"/>
              <w:numPr>
                <w:ilvl w:val="0"/>
                <w:numId w:val="11"/>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Sample verification</w:t>
            </w:r>
          </w:p>
        </w:tc>
        <w:tc>
          <w:tcPr>
            <w:tcW w:w="1800" w:type="dxa"/>
            <w:shd w:val="clear" w:color="auto" w:fill="auto"/>
            <w:tcMar>
              <w:top w:w="100" w:type="dxa"/>
              <w:left w:w="100" w:type="dxa"/>
              <w:bottom w:w="100" w:type="dxa"/>
              <w:right w:w="100" w:type="dxa"/>
            </w:tcMar>
          </w:tcPr>
          <w:p w14:paraId="52DCC307"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Pr>
                <w:rFonts w:ascii="Times New Roman" w:eastAsia="Times New Roman" w:hAnsi="Times New Roman" w:cs="Times New Roman"/>
                <w:sz w:val="24"/>
                <w:szCs w:val="24"/>
                <w:vertAlign w:val="superscript"/>
              </w:rPr>
              <w:t>rd</w:t>
            </w:r>
            <w:r>
              <w:rPr>
                <w:rFonts w:ascii="Times New Roman" w:eastAsia="Times New Roman" w:hAnsi="Times New Roman" w:cs="Times New Roman"/>
                <w:sz w:val="24"/>
                <w:szCs w:val="24"/>
              </w:rPr>
              <w:t xml:space="preserve"> June 2021</w:t>
            </w:r>
          </w:p>
        </w:tc>
        <w:tc>
          <w:tcPr>
            <w:tcW w:w="2340" w:type="dxa"/>
            <w:shd w:val="clear" w:color="auto" w:fill="auto"/>
            <w:tcMar>
              <w:top w:w="100" w:type="dxa"/>
              <w:left w:w="100" w:type="dxa"/>
              <w:bottom w:w="100" w:type="dxa"/>
              <w:right w:w="100" w:type="dxa"/>
            </w:tcMar>
          </w:tcPr>
          <w:p w14:paraId="7A32C6D2" w14:textId="77777777" w:rsidR="00995C5C" w:rsidRDefault="00995C5C" w:rsidP="003A5E3E">
            <w:pPr>
              <w:spacing w:before="240"/>
              <w:ind w:left="-720"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ITM/SRU/WBB</w:t>
            </w:r>
          </w:p>
          <w:p w14:paraId="090259FB" w14:textId="77777777" w:rsidR="00995C5C" w:rsidRDefault="00995C5C" w:rsidP="003A5E3E">
            <w:pPr>
              <w:spacing w:before="240"/>
              <w:ind w:left="-720" w:firstLine="720"/>
              <w:jc w:val="center"/>
              <w:rPr>
                <w:rFonts w:ascii="Times New Roman" w:eastAsia="Times New Roman" w:hAnsi="Times New Roman" w:cs="Times New Roman"/>
                <w:sz w:val="24"/>
                <w:szCs w:val="24"/>
              </w:rPr>
            </w:pPr>
          </w:p>
          <w:p w14:paraId="3A42B70B" w14:textId="77777777" w:rsidR="00995C5C" w:rsidRDefault="00995C5C" w:rsidP="003A5E3E">
            <w:pPr>
              <w:spacing w:before="240"/>
              <w:ind w:left="-720" w:firstLine="720"/>
              <w:jc w:val="center"/>
              <w:rPr>
                <w:rFonts w:ascii="Times New Roman" w:eastAsia="Times New Roman" w:hAnsi="Times New Roman" w:cs="Times New Roman"/>
                <w:sz w:val="24"/>
                <w:szCs w:val="24"/>
              </w:rPr>
            </w:pPr>
          </w:p>
        </w:tc>
        <w:tc>
          <w:tcPr>
            <w:tcW w:w="3150" w:type="dxa"/>
            <w:shd w:val="clear" w:color="auto" w:fill="auto"/>
            <w:tcMar>
              <w:top w:w="100" w:type="dxa"/>
              <w:left w:w="100" w:type="dxa"/>
              <w:bottom w:w="100" w:type="dxa"/>
              <w:right w:w="100" w:type="dxa"/>
            </w:tcMar>
          </w:tcPr>
          <w:p w14:paraId="2C74F810" w14:textId="77777777" w:rsidR="00995C5C" w:rsidRDefault="00995C5C">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Not yet commenced</w:t>
            </w:r>
          </w:p>
        </w:tc>
        <w:tc>
          <w:tcPr>
            <w:tcW w:w="2610" w:type="dxa"/>
            <w:shd w:val="clear" w:color="auto" w:fill="FFFF00"/>
          </w:tcPr>
          <w:p w14:paraId="5C7F3B32" w14:textId="77777777" w:rsidR="00995C5C" w:rsidRPr="00995C5C" w:rsidRDefault="00995C5C">
            <w:pPr>
              <w:spacing w:before="240"/>
              <w:ind w:left="-720"/>
              <w:jc w:val="center"/>
              <w:rPr>
                <w:rFonts w:ascii="Times New Roman" w:eastAsia="Times New Roman" w:hAnsi="Times New Roman" w:cs="Times New Roman"/>
                <w:sz w:val="24"/>
                <w:szCs w:val="24"/>
                <w:highlight w:val="yellow"/>
              </w:rPr>
            </w:pPr>
          </w:p>
        </w:tc>
      </w:tr>
      <w:tr w:rsidR="00995C5C" w14:paraId="5C731168" w14:textId="180EC834" w:rsidTr="00D3124B">
        <w:trPr>
          <w:trHeight w:val="2105"/>
        </w:trPr>
        <w:tc>
          <w:tcPr>
            <w:tcW w:w="2100" w:type="dxa"/>
            <w:shd w:val="clear" w:color="auto" w:fill="auto"/>
            <w:tcMar>
              <w:top w:w="100" w:type="dxa"/>
              <w:left w:w="100" w:type="dxa"/>
              <w:bottom w:w="100" w:type="dxa"/>
              <w:right w:w="100" w:type="dxa"/>
            </w:tcMar>
          </w:tcPr>
          <w:p w14:paraId="7E5A2EF0" w14:textId="77777777" w:rsidR="00995C5C" w:rsidRDefault="00995C5C">
            <w:pPr>
              <w:spacing w:before="240"/>
              <w:ind w:left="-720"/>
              <w:jc w:val="center"/>
              <w:rPr>
                <w:sz w:val="24"/>
                <w:szCs w:val="24"/>
              </w:rPr>
            </w:pPr>
            <w:r>
              <w:rPr>
                <w:sz w:val="24"/>
                <w:szCs w:val="24"/>
              </w:rPr>
              <w:t xml:space="preserve"> </w:t>
            </w:r>
          </w:p>
        </w:tc>
        <w:tc>
          <w:tcPr>
            <w:tcW w:w="3570" w:type="dxa"/>
            <w:shd w:val="clear" w:color="auto" w:fill="auto"/>
            <w:tcMar>
              <w:top w:w="100" w:type="dxa"/>
              <w:left w:w="100" w:type="dxa"/>
              <w:bottom w:w="100" w:type="dxa"/>
              <w:right w:w="100" w:type="dxa"/>
            </w:tcMar>
          </w:tcPr>
          <w:p w14:paraId="64C7BA47" w14:textId="77777777" w:rsidR="00995C5C" w:rsidRPr="0016049A" w:rsidRDefault="00995C5C" w:rsidP="0016049A">
            <w:pPr>
              <w:spacing w:before="240"/>
              <w:rPr>
                <w:rFonts w:ascii="Times New Roman" w:eastAsia="Times New Roman" w:hAnsi="Times New Roman" w:cs="Times New Roman"/>
                <w:b/>
                <w:sz w:val="24"/>
                <w:szCs w:val="24"/>
              </w:rPr>
            </w:pPr>
            <w:r w:rsidRPr="0016049A">
              <w:rPr>
                <w:rFonts w:ascii="Times New Roman" w:eastAsia="Times New Roman" w:hAnsi="Times New Roman" w:cs="Times New Roman"/>
                <w:b/>
                <w:sz w:val="24"/>
                <w:szCs w:val="24"/>
              </w:rPr>
              <w:t>Complete All selected five DS Divisions</w:t>
            </w:r>
          </w:p>
          <w:p w14:paraId="5D4210D4" w14:textId="70A00420" w:rsidR="00995C5C" w:rsidRPr="0016049A" w:rsidRDefault="00995C5C" w:rsidP="0016049A">
            <w:pPr>
              <w:pStyle w:val="ListParagraph"/>
              <w:numPr>
                <w:ilvl w:val="0"/>
                <w:numId w:val="12"/>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Planning</w:t>
            </w:r>
          </w:p>
          <w:p w14:paraId="4A8C8974" w14:textId="7EC12F98" w:rsidR="00995C5C" w:rsidRPr="0016049A" w:rsidRDefault="00995C5C" w:rsidP="0016049A">
            <w:pPr>
              <w:pStyle w:val="ListParagraph"/>
              <w:numPr>
                <w:ilvl w:val="0"/>
                <w:numId w:val="12"/>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Implementation Monitoring</w:t>
            </w:r>
          </w:p>
        </w:tc>
        <w:tc>
          <w:tcPr>
            <w:tcW w:w="1800" w:type="dxa"/>
            <w:shd w:val="clear" w:color="auto" w:fill="auto"/>
            <w:tcMar>
              <w:top w:w="100" w:type="dxa"/>
              <w:left w:w="100" w:type="dxa"/>
              <w:bottom w:w="100" w:type="dxa"/>
              <w:right w:w="100" w:type="dxa"/>
            </w:tcMar>
          </w:tcPr>
          <w:p w14:paraId="0C820B53"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May 2021</w:t>
            </w:r>
          </w:p>
        </w:tc>
        <w:tc>
          <w:tcPr>
            <w:tcW w:w="2340" w:type="dxa"/>
            <w:shd w:val="clear" w:color="auto" w:fill="auto"/>
            <w:tcMar>
              <w:top w:w="100" w:type="dxa"/>
              <w:left w:w="100" w:type="dxa"/>
              <w:bottom w:w="100" w:type="dxa"/>
              <w:right w:w="100" w:type="dxa"/>
            </w:tcMar>
          </w:tcPr>
          <w:p w14:paraId="73F91D01"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ITM/WBB</w:t>
            </w:r>
          </w:p>
        </w:tc>
        <w:tc>
          <w:tcPr>
            <w:tcW w:w="3150" w:type="dxa"/>
            <w:shd w:val="clear" w:color="auto" w:fill="auto"/>
            <w:tcMar>
              <w:top w:w="100" w:type="dxa"/>
              <w:left w:w="100" w:type="dxa"/>
              <w:bottom w:w="100" w:type="dxa"/>
              <w:right w:w="100" w:type="dxa"/>
            </w:tcMar>
          </w:tcPr>
          <w:p w14:paraId="7F7F948E"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In-Progress</w:t>
            </w:r>
          </w:p>
        </w:tc>
        <w:tc>
          <w:tcPr>
            <w:tcW w:w="2610" w:type="dxa"/>
            <w:shd w:val="clear" w:color="auto" w:fill="FFFF00"/>
          </w:tcPr>
          <w:p w14:paraId="0A2340F8"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0DCBD460" w14:textId="058027EA" w:rsidTr="00D3124B">
        <w:trPr>
          <w:trHeight w:val="250"/>
        </w:trPr>
        <w:tc>
          <w:tcPr>
            <w:tcW w:w="2100" w:type="dxa"/>
            <w:shd w:val="clear" w:color="auto" w:fill="auto"/>
            <w:tcMar>
              <w:top w:w="100" w:type="dxa"/>
              <w:left w:w="100" w:type="dxa"/>
              <w:bottom w:w="100" w:type="dxa"/>
              <w:right w:w="100" w:type="dxa"/>
            </w:tcMar>
          </w:tcPr>
          <w:p w14:paraId="456FAC81" w14:textId="77777777" w:rsidR="00995C5C" w:rsidRDefault="00995C5C">
            <w:pPr>
              <w:spacing w:before="240"/>
              <w:ind w:left="-720"/>
              <w:jc w:val="center"/>
              <w:rPr>
                <w:sz w:val="32"/>
                <w:szCs w:val="32"/>
              </w:rPr>
            </w:pPr>
            <w:r>
              <w:rPr>
                <w:sz w:val="32"/>
                <w:szCs w:val="32"/>
              </w:rPr>
              <w:t xml:space="preserve"> </w:t>
            </w:r>
          </w:p>
        </w:tc>
        <w:tc>
          <w:tcPr>
            <w:tcW w:w="3570" w:type="dxa"/>
            <w:shd w:val="clear" w:color="auto" w:fill="auto"/>
            <w:tcMar>
              <w:top w:w="100" w:type="dxa"/>
              <w:left w:w="100" w:type="dxa"/>
              <w:bottom w:w="100" w:type="dxa"/>
              <w:right w:w="100" w:type="dxa"/>
            </w:tcMar>
          </w:tcPr>
          <w:p w14:paraId="6839B604" w14:textId="77777777" w:rsidR="00995C5C" w:rsidRDefault="00995C5C">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Assessment of Eligibility Criteria Results</w:t>
            </w:r>
          </w:p>
          <w:p w14:paraId="0908998A" w14:textId="101CDF80" w:rsidR="00995C5C" w:rsidRPr="0016049A" w:rsidRDefault="00995C5C" w:rsidP="0016049A">
            <w:pPr>
              <w:pStyle w:val="ListParagraph"/>
              <w:numPr>
                <w:ilvl w:val="0"/>
                <w:numId w:val="14"/>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Sharing results data with DCS</w:t>
            </w:r>
          </w:p>
          <w:p w14:paraId="29F6EDB2" w14:textId="20FB6D6B" w:rsidR="00995C5C" w:rsidRPr="0016049A" w:rsidRDefault="00995C5C" w:rsidP="0016049A">
            <w:pPr>
              <w:pStyle w:val="ListParagraph"/>
              <w:numPr>
                <w:ilvl w:val="0"/>
                <w:numId w:val="14"/>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Getting DCS feedbacks</w:t>
            </w:r>
          </w:p>
          <w:p w14:paraId="01097FBD" w14:textId="78401053" w:rsidR="00995C5C" w:rsidRPr="0016049A" w:rsidRDefault="00995C5C" w:rsidP="0016049A">
            <w:pPr>
              <w:pStyle w:val="ListParagraph"/>
              <w:numPr>
                <w:ilvl w:val="0"/>
                <w:numId w:val="14"/>
              </w:numPr>
              <w:spacing w:before="240"/>
              <w:rPr>
                <w:rFonts w:ascii="Times New Roman" w:eastAsia="Times New Roman" w:hAnsi="Times New Roman" w:cs="Times New Roman"/>
                <w:sz w:val="24"/>
                <w:szCs w:val="24"/>
              </w:rPr>
            </w:pPr>
            <w:r w:rsidRPr="0016049A">
              <w:rPr>
                <w:rFonts w:ascii="Times New Roman" w:eastAsia="Times New Roman" w:hAnsi="Times New Roman" w:cs="Times New Roman"/>
                <w:sz w:val="24"/>
                <w:szCs w:val="24"/>
              </w:rPr>
              <w:t>Presentation of final results to PSC</w:t>
            </w:r>
          </w:p>
          <w:p w14:paraId="6476205E" w14:textId="0A258426" w:rsidR="00995C5C" w:rsidRDefault="00995C5C" w:rsidP="0016049A">
            <w:pPr>
              <w:spacing w:before="240"/>
              <w:ind w:firstLine="60"/>
              <w:rPr>
                <w:rFonts w:ascii="Times New Roman" w:eastAsia="Times New Roman" w:hAnsi="Times New Roman" w:cs="Times New Roman"/>
                <w:b/>
                <w:sz w:val="24"/>
                <w:szCs w:val="24"/>
              </w:rPr>
            </w:pPr>
          </w:p>
        </w:tc>
        <w:tc>
          <w:tcPr>
            <w:tcW w:w="1800" w:type="dxa"/>
            <w:shd w:val="clear" w:color="auto" w:fill="auto"/>
            <w:tcMar>
              <w:top w:w="100" w:type="dxa"/>
              <w:left w:w="100" w:type="dxa"/>
              <w:bottom w:w="100" w:type="dxa"/>
              <w:right w:w="100" w:type="dxa"/>
            </w:tcMar>
          </w:tcPr>
          <w:p w14:paraId="22C4A485"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June 2021</w:t>
            </w:r>
          </w:p>
        </w:tc>
        <w:tc>
          <w:tcPr>
            <w:tcW w:w="2340" w:type="dxa"/>
            <w:shd w:val="clear" w:color="auto" w:fill="auto"/>
            <w:tcMar>
              <w:top w:w="100" w:type="dxa"/>
              <w:left w:w="100" w:type="dxa"/>
              <w:bottom w:w="100" w:type="dxa"/>
              <w:right w:w="100" w:type="dxa"/>
            </w:tcMar>
          </w:tcPr>
          <w:p w14:paraId="6CE8569C"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WBB/DCS</w:t>
            </w:r>
          </w:p>
        </w:tc>
        <w:tc>
          <w:tcPr>
            <w:tcW w:w="3150" w:type="dxa"/>
            <w:shd w:val="clear" w:color="auto" w:fill="auto"/>
            <w:tcMar>
              <w:top w:w="100" w:type="dxa"/>
              <w:left w:w="100" w:type="dxa"/>
              <w:bottom w:w="100" w:type="dxa"/>
              <w:right w:w="100" w:type="dxa"/>
            </w:tcMar>
          </w:tcPr>
          <w:p w14:paraId="284F85C6"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2087E9DE"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50FC0C8A" w14:textId="1923A36C" w:rsidTr="00D3124B">
        <w:trPr>
          <w:trHeight w:val="450"/>
        </w:trPr>
        <w:tc>
          <w:tcPr>
            <w:tcW w:w="2100" w:type="dxa"/>
            <w:shd w:val="clear" w:color="auto" w:fill="auto"/>
            <w:tcMar>
              <w:top w:w="100" w:type="dxa"/>
              <w:left w:w="100" w:type="dxa"/>
              <w:bottom w:w="100" w:type="dxa"/>
              <w:right w:w="100" w:type="dxa"/>
            </w:tcMar>
          </w:tcPr>
          <w:p w14:paraId="5F9F1960" w14:textId="022A7F62" w:rsidR="00995C5C" w:rsidRDefault="00CB4374" w:rsidP="00F54209">
            <w:pPr>
              <w:spacing w:before="240"/>
              <w:ind w:left="-50"/>
              <w:rPr>
                <w:sz w:val="32"/>
                <w:szCs w:val="32"/>
              </w:rPr>
            </w:pPr>
            <w:r>
              <w:t xml:space="preserve">Approve and finance a pilot and evaluation of the </w:t>
            </w:r>
            <w:proofErr w:type="spellStart"/>
            <w:r>
              <w:t>Samurdhi</w:t>
            </w:r>
            <w:proofErr w:type="spellEnd"/>
            <w:r>
              <w:t xml:space="preserve"> graduation program in five locations;</w:t>
            </w:r>
          </w:p>
        </w:tc>
        <w:tc>
          <w:tcPr>
            <w:tcW w:w="3570" w:type="dxa"/>
            <w:shd w:val="clear" w:color="auto" w:fill="auto"/>
            <w:tcMar>
              <w:top w:w="100" w:type="dxa"/>
              <w:left w:w="100" w:type="dxa"/>
              <w:bottom w:w="100" w:type="dxa"/>
              <w:right w:w="100" w:type="dxa"/>
            </w:tcMar>
          </w:tcPr>
          <w:p w14:paraId="728F28CE" w14:textId="77777777" w:rsidR="0016049A" w:rsidRPr="0016049A" w:rsidRDefault="0016049A" w:rsidP="0016049A">
            <w:pPr>
              <w:pStyle w:val="ListParagraph"/>
              <w:numPr>
                <w:ilvl w:val="0"/>
                <w:numId w:val="15"/>
              </w:numPr>
              <w:spacing w:before="240"/>
              <w:rPr>
                <w:rFonts w:ascii="Times New Roman" w:eastAsia="Times New Roman" w:hAnsi="Times New Roman" w:cs="Times New Roman"/>
                <w:sz w:val="24"/>
                <w:szCs w:val="24"/>
              </w:rPr>
            </w:pPr>
            <w:r>
              <w:t xml:space="preserve">Develop clear plan for improved </w:t>
            </w:r>
            <w:proofErr w:type="spellStart"/>
            <w:r>
              <w:t>Samurdhi</w:t>
            </w:r>
            <w:proofErr w:type="spellEnd"/>
            <w:r>
              <w:t xml:space="preserve"> graduation program and pilot in 5 communities </w:t>
            </w:r>
          </w:p>
          <w:p w14:paraId="759D620C" w14:textId="7BC5E92C" w:rsidR="00995C5C" w:rsidRPr="0016049A" w:rsidRDefault="0016049A" w:rsidP="0016049A">
            <w:pPr>
              <w:pStyle w:val="ListParagraph"/>
              <w:numPr>
                <w:ilvl w:val="0"/>
                <w:numId w:val="15"/>
              </w:numPr>
              <w:spacing w:before="240"/>
              <w:rPr>
                <w:rFonts w:ascii="Times New Roman" w:eastAsia="Times New Roman" w:hAnsi="Times New Roman" w:cs="Times New Roman"/>
                <w:sz w:val="24"/>
                <w:szCs w:val="24"/>
              </w:rPr>
            </w:pPr>
            <w:r>
              <w:t>Plan and commence an impact evaluation of the pilot</w:t>
            </w:r>
          </w:p>
        </w:tc>
        <w:tc>
          <w:tcPr>
            <w:tcW w:w="1800" w:type="dxa"/>
            <w:shd w:val="clear" w:color="auto" w:fill="auto"/>
            <w:tcMar>
              <w:top w:w="100" w:type="dxa"/>
              <w:left w:w="100" w:type="dxa"/>
              <w:bottom w:w="100" w:type="dxa"/>
              <w:right w:w="100" w:type="dxa"/>
            </w:tcMar>
          </w:tcPr>
          <w:p w14:paraId="31C74EF6" w14:textId="485831B5" w:rsidR="00995C5C" w:rsidRDefault="0016049A" w:rsidP="003A5E3E">
            <w:pPr>
              <w:spacing w:before="240"/>
              <w:ind w:left="-720" w:firstLine="630"/>
              <w:jc w:val="center"/>
              <w:rPr>
                <w:rFonts w:ascii="Times New Roman" w:eastAsia="Times New Roman" w:hAnsi="Times New Roman" w:cs="Times New Roman"/>
                <w:sz w:val="24"/>
                <w:szCs w:val="24"/>
              </w:rPr>
            </w:pPr>
            <w:r>
              <w:t>Sep 1, 2021</w:t>
            </w:r>
          </w:p>
        </w:tc>
        <w:tc>
          <w:tcPr>
            <w:tcW w:w="2340" w:type="dxa"/>
            <w:shd w:val="clear" w:color="auto" w:fill="auto"/>
            <w:tcMar>
              <w:top w:w="100" w:type="dxa"/>
              <w:left w:w="100" w:type="dxa"/>
              <w:bottom w:w="100" w:type="dxa"/>
              <w:right w:w="100" w:type="dxa"/>
            </w:tcMar>
          </w:tcPr>
          <w:p w14:paraId="462CFCB9" w14:textId="3FFF980F" w:rsidR="00995C5C" w:rsidRDefault="00CB4374" w:rsidP="00CB4374">
            <w:pPr>
              <w:spacing w:before="240"/>
              <w:ind w:left="-100" w:firstLine="9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SPCDO/Manager Com</w:t>
            </w:r>
          </w:p>
        </w:tc>
        <w:tc>
          <w:tcPr>
            <w:tcW w:w="3150" w:type="dxa"/>
            <w:shd w:val="clear" w:color="auto" w:fill="auto"/>
            <w:tcMar>
              <w:top w:w="100" w:type="dxa"/>
              <w:left w:w="100" w:type="dxa"/>
              <w:bottom w:w="100" w:type="dxa"/>
              <w:right w:w="100" w:type="dxa"/>
            </w:tcMar>
          </w:tcPr>
          <w:p w14:paraId="46E81861"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07411B70"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CB4374" w14:paraId="1951959D" w14:textId="77777777" w:rsidTr="0059609D">
        <w:trPr>
          <w:trHeight w:val="619"/>
        </w:trPr>
        <w:tc>
          <w:tcPr>
            <w:tcW w:w="2100" w:type="dxa"/>
            <w:shd w:val="clear" w:color="auto" w:fill="auto"/>
            <w:tcMar>
              <w:top w:w="100" w:type="dxa"/>
              <w:left w:w="100" w:type="dxa"/>
              <w:bottom w:w="100" w:type="dxa"/>
              <w:right w:w="100" w:type="dxa"/>
            </w:tcMar>
          </w:tcPr>
          <w:p w14:paraId="4477BEC3" w14:textId="3D8E1C74" w:rsidR="00CB4374" w:rsidRDefault="00CB4374" w:rsidP="00F54209">
            <w:pPr>
              <w:spacing w:before="240"/>
              <w:ind w:left="-50"/>
            </w:pPr>
            <w:r>
              <w:t>Commence work on drafting the National Social Protection Strategy, which is overdue and needs to be completed by November 2021.</w:t>
            </w:r>
          </w:p>
        </w:tc>
        <w:tc>
          <w:tcPr>
            <w:tcW w:w="3570" w:type="dxa"/>
            <w:shd w:val="clear" w:color="auto" w:fill="auto"/>
            <w:tcMar>
              <w:top w:w="100" w:type="dxa"/>
              <w:left w:w="100" w:type="dxa"/>
              <w:bottom w:w="100" w:type="dxa"/>
              <w:right w:w="100" w:type="dxa"/>
            </w:tcMar>
          </w:tcPr>
          <w:p w14:paraId="4F8E49CC" w14:textId="71EC792F" w:rsidR="00343EED" w:rsidRPr="00343EED" w:rsidRDefault="00343EED" w:rsidP="00F54209">
            <w:pPr>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222222"/>
                <w:sz w:val="24"/>
                <w:szCs w:val="24"/>
                <w:lang w:val="en-US"/>
              </w:rPr>
            </w:pPr>
            <w:r w:rsidRPr="00343EED">
              <w:rPr>
                <w:rFonts w:ascii="Times New Roman" w:eastAsia="Times New Roman" w:hAnsi="Times New Roman" w:cs="Times New Roman"/>
                <w:color w:val="222222"/>
                <w:sz w:val="24"/>
                <w:szCs w:val="24"/>
                <w:lang w:val="en-US"/>
              </w:rPr>
              <w:t xml:space="preserve">Extension of the </w:t>
            </w:r>
            <w:r w:rsidR="00632EE5" w:rsidRPr="00F54209">
              <w:rPr>
                <w:rFonts w:ascii="Times New Roman" w:eastAsia="Times New Roman" w:hAnsi="Times New Roman" w:cs="Times New Roman"/>
                <w:color w:val="222222"/>
                <w:sz w:val="24"/>
                <w:szCs w:val="24"/>
                <w:lang w:val="en-US"/>
              </w:rPr>
              <w:t>MultiTech</w:t>
            </w:r>
          </w:p>
          <w:p w14:paraId="20B1FD3D" w14:textId="77777777" w:rsidR="00343EED" w:rsidRPr="00343EED" w:rsidRDefault="00343EED" w:rsidP="00F54209">
            <w:pPr>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222222"/>
                <w:sz w:val="24"/>
                <w:szCs w:val="24"/>
                <w:lang w:val="en-US"/>
              </w:rPr>
            </w:pPr>
            <w:r w:rsidRPr="00343EED">
              <w:rPr>
                <w:rFonts w:ascii="Times New Roman" w:eastAsia="Times New Roman" w:hAnsi="Times New Roman" w:cs="Times New Roman"/>
                <w:color w:val="222222"/>
                <w:sz w:val="24"/>
                <w:szCs w:val="24"/>
                <w:lang w:val="en-US"/>
              </w:rPr>
              <w:t>Time Plan for the Strategy Development</w:t>
            </w:r>
          </w:p>
          <w:p w14:paraId="674CD6BD" w14:textId="77777777" w:rsidR="00343EED" w:rsidRPr="00343EED" w:rsidRDefault="00343EED" w:rsidP="00F54209">
            <w:pPr>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222222"/>
                <w:sz w:val="24"/>
                <w:szCs w:val="24"/>
                <w:lang w:val="en-US"/>
              </w:rPr>
            </w:pPr>
            <w:r w:rsidRPr="00343EED">
              <w:rPr>
                <w:rFonts w:ascii="Times New Roman" w:eastAsia="Times New Roman" w:hAnsi="Times New Roman" w:cs="Times New Roman"/>
                <w:color w:val="222222"/>
                <w:sz w:val="24"/>
                <w:szCs w:val="24"/>
                <w:lang w:val="en-US"/>
              </w:rPr>
              <w:t>Appoint Competent Authority for the Payment for the Approved Plan</w:t>
            </w:r>
          </w:p>
          <w:p w14:paraId="09D6F8BD" w14:textId="77777777" w:rsidR="00343EED" w:rsidRPr="00343EED" w:rsidRDefault="00343EED" w:rsidP="00F54209">
            <w:pPr>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222222"/>
                <w:sz w:val="24"/>
                <w:szCs w:val="24"/>
                <w:lang w:val="en-US"/>
              </w:rPr>
            </w:pPr>
            <w:r w:rsidRPr="00343EED">
              <w:rPr>
                <w:rFonts w:ascii="Times New Roman" w:eastAsia="Times New Roman" w:hAnsi="Times New Roman" w:cs="Times New Roman"/>
                <w:color w:val="222222"/>
                <w:sz w:val="24"/>
                <w:szCs w:val="24"/>
                <w:lang w:val="en-US"/>
              </w:rPr>
              <w:t>Meeting with DST to review the progress</w:t>
            </w:r>
          </w:p>
          <w:p w14:paraId="1711299A" w14:textId="68A6ADEC" w:rsidR="00343EED" w:rsidRPr="00F54209" w:rsidRDefault="00343EED" w:rsidP="00F54209">
            <w:pPr>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222222"/>
                <w:sz w:val="24"/>
                <w:szCs w:val="24"/>
                <w:lang w:val="en-US"/>
              </w:rPr>
            </w:pPr>
            <w:r w:rsidRPr="00343EED">
              <w:rPr>
                <w:rFonts w:ascii="Times New Roman" w:eastAsia="Times New Roman" w:hAnsi="Times New Roman" w:cs="Times New Roman"/>
                <w:color w:val="222222"/>
                <w:sz w:val="24"/>
                <w:szCs w:val="24"/>
                <w:lang w:val="en-US"/>
              </w:rPr>
              <w:t>NPD plan for reviewing this activity and progress review mechanism</w:t>
            </w:r>
          </w:p>
          <w:p w14:paraId="0D4E2E80" w14:textId="77777777" w:rsidR="005301C7" w:rsidRPr="005301C7" w:rsidRDefault="005301C7" w:rsidP="00F54209">
            <w:pPr>
              <w:numPr>
                <w:ilvl w:val="0"/>
                <w:numId w:val="31"/>
              </w:numPr>
              <w:shd w:val="clear" w:color="auto" w:fill="FFFFFF"/>
              <w:spacing w:before="100" w:beforeAutospacing="1" w:after="100" w:afterAutospacing="1" w:line="240" w:lineRule="auto"/>
              <w:rPr>
                <w:rFonts w:eastAsia="Times New Roman"/>
                <w:color w:val="222222"/>
                <w:sz w:val="24"/>
                <w:szCs w:val="24"/>
                <w:lang w:val="en-US"/>
              </w:rPr>
            </w:pPr>
            <w:r w:rsidRPr="005301C7">
              <w:rPr>
                <w:rFonts w:ascii="Times New Roman" w:eastAsia="Times New Roman" w:hAnsi="Times New Roman" w:cs="Times New Roman"/>
                <w:color w:val="000000"/>
                <w:sz w:val="24"/>
                <w:szCs w:val="24"/>
                <w:lang w:val="en-US"/>
              </w:rPr>
              <w:t>Proposed Mechanism of the Strategy</w:t>
            </w:r>
            <w:r w:rsidRPr="005301C7">
              <w:rPr>
                <w:rFonts w:eastAsia="Times New Roman"/>
                <w:color w:val="000000"/>
                <w:sz w:val="24"/>
                <w:szCs w:val="24"/>
                <w:lang w:val="en-US"/>
              </w:rPr>
              <w:t xml:space="preserve"> Development </w:t>
            </w:r>
            <w:r w:rsidRPr="005301C7">
              <w:rPr>
                <w:rFonts w:eastAsia="Times New Roman"/>
                <w:color w:val="000000"/>
                <w:sz w:val="24"/>
                <w:szCs w:val="24"/>
                <w:lang w:val="en-US"/>
              </w:rPr>
              <w:lastRenderedPageBreak/>
              <w:t>(With Consultant or Without)</w:t>
            </w:r>
          </w:p>
          <w:p w14:paraId="0B5A9DF9" w14:textId="77777777" w:rsidR="005301C7" w:rsidRPr="005301C7" w:rsidRDefault="005301C7" w:rsidP="00F54209">
            <w:pPr>
              <w:numPr>
                <w:ilvl w:val="0"/>
                <w:numId w:val="31"/>
              </w:numPr>
              <w:shd w:val="clear" w:color="auto" w:fill="FFFFFF"/>
              <w:spacing w:before="100" w:beforeAutospacing="1" w:after="100" w:afterAutospacing="1" w:line="240" w:lineRule="auto"/>
              <w:rPr>
                <w:rFonts w:eastAsia="Times New Roman"/>
                <w:color w:val="222222"/>
                <w:sz w:val="24"/>
                <w:szCs w:val="24"/>
                <w:lang w:val="en-US"/>
              </w:rPr>
            </w:pPr>
            <w:r w:rsidRPr="005301C7">
              <w:rPr>
                <w:rFonts w:eastAsia="Times New Roman"/>
                <w:color w:val="000000"/>
                <w:sz w:val="24"/>
                <w:szCs w:val="24"/>
                <w:lang w:val="en-US"/>
              </w:rPr>
              <w:t>Time plan for the Strategy Development activities with deliverables.</w:t>
            </w:r>
          </w:p>
          <w:p w14:paraId="2E6B1926" w14:textId="77777777" w:rsidR="005301C7" w:rsidRPr="005301C7" w:rsidRDefault="005301C7" w:rsidP="00F54209">
            <w:pPr>
              <w:numPr>
                <w:ilvl w:val="0"/>
                <w:numId w:val="31"/>
              </w:numPr>
              <w:shd w:val="clear" w:color="auto" w:fill="FFFFFF"/>
              <w:spacing w:before="100" w:beforeAutospacing="1" w:after="100" w:afterAutospacing="1" w:line="240" w:lineRule="auto"/>
              <w:rPr>
                <w:rFonts w:eastAsia="Times New Roman"/>
                <w:color w:val="222222"/>
                <w:sz w:val="24"/>
                <w:szCs w:val="24"/>
                <w:lang w:val="en-US"/>
              </w:rPr>
            </w:pPr>
            <w:r w:rsidRPr="005301C7">
              <w:rPr>
                <w:rFonts w:eastAsia="Times New Roman"/>
                <w:color w:val="000000"/>
                <w:sz w:val="24"/>
                <w:szCs w:val="24"/>
                <w:lang w:val="en-US"/>
              </w:rPr>
              <w:t>Prepare summary of the Assessment report with support of the World Bank Consultant</w:t>
            </w:r>
          </w:p>
          <w:p w14:paraId="5DB0896A" w14:textId="77777777" w:rsidR="005301C7" w:rsidRPr="005301C7" w:rsidRDefault="005301C7" w:rsidP="00F54209">
            <w:pPr>
              <w:numPr>
                <w:ilvl w:val="0"/>
                <w:numId w:val="31"/>
              </w:numPr>
              <w:shd w:val="clear" w:color="auto" w:fill="FFFFFF"/>
              <w:spacing w:before="100" w:beforeAutospacing="1" w:after="100" w:afterAutospacing="1" w:line="240" w:lineRule="auto"/>
              <w:rPr>
                <w:rFonts w:eastAsia="Times New Roman"/>
                <w:color w:val="222222"/>
                <w:sz w:val="24"/>
                <w:szCs w:val="24"/>
                <w:lang w:val="en-US"/>
              </w:rPr>
            </w:pPr>
            <w:r w:rsidRPr="005301C7">
              <w:rPr>
                <w:rFonts w:eastAsia="Times New Roman"/>
                <w:color w:val="000000"/>
                <w:sz w:val="24"/>
                <w:szCs w:val="24"/>
                <w:lang w:val="en-US"/>
              </w:rPr>
              <w:t>Awareness this finding to the other stakeholders (National Poverty Taskforce, Presidential Secretariat, ST and Ministers)</w:t>
            </w:r>
          </w:p>
          <w:p w14:paraId="589493B4" w14:textId="77777777" w:rsidR="005301C7" w:rsidRPr="005301C7" w:rsidRDefault="005301C7" w:rsidP="00F54209">
            <w:pPr>
              <w:numPr>
                <w:ilvl w:val="0"/>
                <w:numId w:val="31"/>
              </w:numPr>
              <w:shd w:val="clear" w:color="auto" w:fill="FFFFFF"/>
              <w:spacing w:before="100" w:beforeAutospacing="1" w:after="100" w:afterAutospacing="1" w:line="240" w:lineRule="auto"/>
              <w:rPr>
                <w:rFonts w:eastAsia="Times New Roman"/>
                <w:color w:val="222222"/>
                <w:sz w:val="24"/>
                <w:szCs w:val="24"/>
                <w:lang w:val="en-US"/>
              </w:rPr>
            </w:pPr>
            <w:r w:rsidRPr="005301C7">
              <w:rPr>
                <w:rFonts w:eastAsia="Times New Roman"/>
                <w:color w:val="000000"/>
                <w:sz w:val="24"/>
                <w:szCs w:val="24"/>
                <w:lang w:val="en-US"/>
              </w:rPr>
              <w:t>Development of final strategy for Government and officially endorse </w:t>
            </w:r>
          </w:p>
          <w:p w14:paraId="33B6C0CD" w14:textId="77777777" w:rsidR="005301C7" w:rsidRPr="005301C7" w:rsidRDefault="005301C7" w:rsidP="00F54209">
            <w:pPr>
              <w:numPr>
                <w:ilvl w:val="0"/>
                <w:numId w:val="31"/>
              </w:numPr>
              <w:shd w:val="clear" w:color="auto" w:fill="FFFFFF"/>
              <w:spacing w:before="100" w:beforeAutospacing="1" w:after="100" w:afterAutospacing="1" w:line="240" w:lineRule="auto"/>
              <w:rPr>
                <w:rFonts w:eastAsia="Times New Roman"/>
                <w:color w:val="222222"/>
                <w:sz w:val="24"/>
                <w:szCs w:val="24"/>
                <w:lang w:val="en-US"/>
              </w:rPr>
            </w:pPr>
            <w:r>
              <w:t xml:space="preserve">NPD to nominate a team to work on preparation of the SP strategy and agree on the timeline and modalities </w:t>
            </w:r>
          </w:p>
          <w:p w14:paraId="35321720" w14:textId="77777777" w:rsidR="005301C7" w:rsidRPr="005301C7" w:rsidRDefault="005301C7" w:rsidP="00F54209">
            <w:pPr>
              <w:numPr>
                <w:ilvl w:val="0"/>
                <w:numId w:val="31"/>
              </w:numPr>
              <w:shd w:val="clear" w:color="auto" w:fill="FFFFFF"/>
              <w:spacing w:before="100" w:beforeAutospacing="1" w:after="100" w:afterAutospacing="1" w:line="240" w:lineRule="auto"/>
              <w:rPr>
                <w:rFonts w:eastAsia="Times New Roman"/>
                <w:color w:val="222222"/>
                <w:sz w:val="24"/>
                <w:szCs w:val="24"/>
                <w:lang w:val="en-US"/>
              </w:rPr>
            </w:pPr>
            <w:r>
              <w:t xml:space="preserve">Draft SP strategy Complete consultations with all stakeholders </w:t>
            </w:r>
          </w:p>
          <w:p w14:paraId="40DE1EAC" w14:textId="676F997A" w:rsidR="00CB4374" w:rsidRPr="0059609D" w:rsidRDefault="005301C7" w:rsidP="0059609D">
            <w:pPr>
              <w:numPr>
                <w:ilvl w:val="0"/>
                <w:numId w:val="31"/>
              </w:numPr>
              <w:shd w:val="clear" w:color="auto" w:fill="FFFFFF"/>
              <w:spacing w:before="100" w:beforeAutospacing="1" w:after="100" w:afterAutospacing="1" w:line="240" w:lineRule="auto"/>
              <w:rPr>
                <w:rFonts w:eastAsia="Times New Roman"/>
                <w:color w:val="222222"/>
                <w:sz w:val="24"/>
                <w:szCs w:val="24"/>
                <w:lang w:val="en-US"/>
              </w:rPr>
            </w:pPr>
            <w:r>
              <w:lastRenderedPageBreak/>
              <w:t>Finalize SP strategy &amp; submit to Cabinet</w:t>
            </w:r>
          </w:p>
        </w:tc>
        <w:tc>
          <w:tcPr>
            <w:tcW w:w="1800" w:type="dxa"/>
            <w:shd w:val="clear" w:color="auto" w:fill="auto"/>
            <w:tcMar>
              <w:top w:w="100" w:type="dxa"/>
              <w:left w:w="100" w:type="dxa"/>
              <w:bottom w:w="100" w:type="dxa"/>
              <w:right w:w="100" w:type="dxa"/>
            </w:tcMar>
          </w:tcPr>
          <w:p w14:paraId="244B928A" w14:textId="0AA8550E" w:rsidR="00CB4374" w:rsidRDefault="00F54209" w:rsidP="00F54209">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r w:rsidRPr="00F54209">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August 2021</w:t>
            </w:r>
          </w:p>
        </w:tc>
        <w:tc>
          <w:tcPr>
            <w:tcW w:w="2340" w:type="dxa"/>
            <w:shd w:val="clear" w:color="auto" w:fill="auto"/>
            <w:tcMar>
              <w:top w:w="100" w:type="dxa"/>
              <w:left w:w="100" w:type="dxa"/>
              <w:bottom w:w="100" w:type="dxa"/>
              <w:right w:w="100" w:type="dxa"/>
            </w:tcMar>
          </w:tcPr>
          <w:p w14:paraId="02417AC0" w14:textId="0349A431" w:rsidR="00CB4374" w:rsidRDefault="00F54209"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SPCDO</w:t>
            </w:r>
          </w:p>
        </w:tc>
        <w:tc>
          <w:tcPr>
            <w:tcW w:w="3150" w:type="dxa"/>
            <w:shd w:val="clear" w:color="auto" w:fill="auto"/>
            <w:tcMar>
              <w:top w:w="100" w:type="dxa"/>
              <w:left w:w="100" w:type="dxa"/>
              <w:bottom w:w="100" w:type="dxa"/>
              <w:right w:w="100" w:type="dxa"/>
            </w:tcMar>
          </w:tcPr>
          <w:p w14:paraId="250EB739" w14:textId="77777777" w:rsidR="00CB4374" w:rsidRDefault="00CB4374">
            <w:pPr>
              <w:spacing w:before="240"/>
              <w:ind w:left="-720"/>
              <w:rPr>
                <w:rFonts w:ascii="Times New Roman" w:eastAsia="Times New Roman" w:hAnsi="Times New Roman" w:cs="Times New Roman"/>
                <w:sz w:val="24"/>
                <w:szCs w:val="24"/>
              </w:rPr>
            </w:pPr>
          </w:p>
        </w:tc>
        <w:tc>
          <w:tcPr>
            <w:tcW w:w="2610" w:type="dxa"/>
            <w:shd w:val="clear" w:color="auto" w:fill="FFFF00"/>
          </w:tcPr>
          <w:p w14:paraId="4097C446" w14:textId="77777777" w:rsidR="00CB4374" w:rsidRPr="00995C5C" w:rsidRDefault="00CB4374">
            <w:pPr>
              <w:spacing w:before="240"/>
              <w:ind w:left="-720"/>
              <w:rPr>
                <w:rFonts w:ascii="Times New Roman" w:eastAsia="Times New Roman" w:hAnsi="Times New Roman" w:cs="Times New Roman"/>
                <w:sz w:val="24"/>
                <w:szCs w:val="24"/>
                <w:highlight w:val="yellow"/>
              </w:rPr>
            </w:pPr>
          </w:p>
        </w:tc>
      </w:tr>
      <w:tr w:rsidR="00F54209" w14:paraId="5B15C190" w14:textId="77777777" w:rsidTr="00D3124B">
        <w:trPr>
          <w:trHeight w:val="3725"/>
        </w:trPr>
        <w:tc>
          <w:tcPr>
            <w:tcW w:w="2100" w:type="dxa"/>
            <w:shd w:val="clear" w:color="auto" w:fill="auto"/>
            <w:tcMar>
              <w:top w:w="100" w:type="dxa"/>
              <w:left w:w="100" w:type="dxa"/>
              <w:bottom w:w="100" w:type="dxa"/>
              <w:right w:w="100" w:type="dxa"/>
            </w:tcMar>
          </w:tcPr>
          <w:p w14:paraId="2319936B" w14:textId="58CB0E7F" w:rsidR="00F54209" w:rsidRDefault="00F54209" w:rsidP="00F54209">
            <w:pPr>
              <w:spacing w:before="240"/>
              <w:ind w:hanging="14"/>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Further Enhancement of SRIS into IWMS</w:t>
            </w:r>
          </w:p>
        </w:tc>
        <w:tc>
          <w:tcPr>
            <w:tcW w:w="3570" w:type="dxa"/>
            <w:shd w:val="clear" w:color="auto" w:fill="auto"/>
            <w:tcMar>
              <w:top w:w="100" w:type="dxa"/>
              <w:left w:w="100" w:type="dxa"/>
              <w:bottom w:w="100" w:type="dxa"/>
              <w:right w:w="100" w:type="dxa"/>
            </w:tcMar>
          </w:tcPr>
          <w:p w14:paraId="0BE00E4F" w14:textId="0EDAE07D" w:rsidR="00F54209" w:rsidRDefault="009D65FE" w:rsidP="009D65FE">
            <w:pPr>
              <w:pStyle w:val="ListParagraph"/>
              <w:numPr>
                <w:ilvl w:val="0"/>
                <w:numId w:val="32"/>
              </w:numPr>
              <w:spacing w:before="240"/>
              <w:rPr>
                <w:rFonts w:ascii="Times New Roman" w:eastAsia="Times New Roman" w:hAnsi="Times New Roman" w:cs="Times New Roman"/>
                <w:bCs/>
                <w:sz w:val="24"/>
                <w:szCs w:val="24"/>
              </w:rPr>
            </w:pPr>
            <w:r w:rsidRPr="009D65FE">
              <w:rPr>
                <w:rFonts w:ascii="Times New Roman" w:eastAsia="Times New Roman" w:hAnsi="Times New Roman" w:cs="Times New Roman"/>
                <w:bCs/>
                <w:sz w:val="24"/>
                <w:szCs w:val="24"/>
              </w:rPr>
              <w:t>Identify the all parties who are going to collect data form GN level HH</w:t>
            </w:r>
          </w:p>
          <w:p w14:paraId="7DE2C285" w14:textId="5E2D95AB" w:rsidR="009D65FE" w:rsidRDefault="009D65FE" w:rsidP="009D65FE">
            <w:pPr>
              <w:pStyle w:val="ListParagraph"/>
              <w:numPr>
                <w:ilvl w:val="0"/>
                <w:numId w:val="32"/>
              </w:numPr>
              <w:spacing w:before="2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Organize forum to discuss and agree on one mechanism </w:t>
            </w:r>
          </w:p>
          <w:p w14:paraId="15D39FCC" w14:textId="040BE048" w:rsidR="009D65FE" w:rsidRDefault="009D65FE" w:rsidP="009D65FE">
            <w:pPr>
              <w:pStyle w:val="ListParagraph"/>
              <w:numPr>
                <w:ilvl w:val="0"/>
                <w:numId w:val="32"/>
              </w:numPr>
              <w:spacing w:before="2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Take policy Decision to </w:t>
            </w:r>
            <w:r w:rsidR="0059609D">
              <w:rPr>
                <w:rFonts w:ascii="Times New Roman" w:eastAsia="Times New Roman" w:hAnsi="Times New Roman" w:cs="Times New Roman"/>
                <w:bCs/>
                <w:sz w:val="24"/>
                <w:szCs w:val="24"/>
              </w:rPr>
              <w:t>implement data collection form HH level</w:t>
            </w:r>
          </w:p>
          <w:p w14:paraId="2739266C" w14:textId="08DB2F91" w:rsidR="009D65FE" w:rsidRPr="0059609D" w:rsidRDefault="0059609D" w:rsidP="00D7756E">
            <w:pPr>
              <w:pStyle w:val="ListParagraph"/>
              <w:numPr>
                <w:ilvl w:val="0"/>
                <w:numId w:val="32"/>
              </w:numPr>
              <w:spacing w:before="2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Sing MOU with all parties to collect, maintain </w:t>
            </w:r>
            <w:proofErr w:type="gramStart"/>
            <w:r>
              <w:rPr>
                <w:rFonts w:ascii="Times New Roman" w:eastAsia="Times New Roman" w:hAnsi="Times New Roman" w:cs="Times New Roman"/>
                <w:bCs/>
                <w:sz w:val="24"/>
                <w:szCs w:val="24"/>
              </w:rPr>
              <w:t>UpToDate  and</w:t>
            </w:r>
            <w:proofErr w:type="gramEnd"/>
            <w:r>
              <w:rPr>
                <w:rFonts w:ascii="Times New Roman" w:eastAsia="Times New Roman" w:hAnsi="Times New Roman" w:cs="Times New Roman"/>
                <w:bCs/>
                <w:sz w:val="24"/>
                <w:szCs w:val="24"/>
              </w:rPr>
              <w:t xml:space="preserve"> share data</w:t>
            </w:r>
          </w:p>
        </w:tc>
        <w:tc>
          <w:tcPr>
            <w:tcW w:w="1800" w:type="dxa"/>
            <w:shd w:val="clear" w:color="auto" w:fill="auto"/>
            <w:tcMar>
              <w:top w:w="100" w:type="dxa"/>
              <w:left w:w="100" w:type="dxa"/>
              <w:bottom w:w="100" w:type="dxa"/>
              <w:right w:w="100" w:type="dxa"/>
            </w:tcMar>
          </w:tcPr>
          <w:p w14:paraId="5683B9B3" w14:textId="7ABB5E3F" w:rsidR="00F54209" w:rsidRDefault="0059609D"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Pr="0059609D">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May 2021</w:t>
            </w:r>
          </w:p>
        </w:tc>
        <w:tc>
          <w:tcPr>
            <w:tcW w:w="2340" w:type="dxa"/>
            <w:shd w:val="clear" w:color="auto" w:fill="auto"/>
            <w:tcMar>
              <w:top w:w="100" w:type="dxa"/>
              <w:left w:w="100" w:type="dxa"/>
              <w:bottom w:w="100" w:type="dxa"/>
              <w:right w:w="100" w:type="dxa"/>
            </w:tcMar>
          </w:tcPr>
          <w:p w14:paraId="1677F846" w14:textId="7BDD2EE1" w:rsidR="00F54209" w:rsidRDefault="0059609D" w:rsidP="003A5E3E">
            <w:pPr>
              <w:spacing w:before="240"/>
              <w:ind w:left="-720" w:firstLine="9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COMM</w:t>
            </w:r>
          </w:p>
        </w:tc>
        <w:tc>
          <w:tcPr>
            <w:tcW w:w="3150" w:type="dxa"/>
            <w:shd w:val="clear" w:color="auto" w:fill="auto"/>
            <w:tcMar>
              <w:top w:w="100" w:type="dxa"/>
              <w:left w:w="100" w:type="dxa"/>
              <w:bottom w:w="100" w:type="dxa"/>
              <w:right w:w="100" w:type="dxa"/>
            </w:tcMar>
          </w:tcPr>
          <w:p w14:paraId="137C4CA8" w14:textId="77777777" w:rsidR="00F54209" w:rsidRDefault="00F54209">
            <w:pPr>
              <w:spacing w:before="240"/>
              <w:ind w:left="-720" w:firstLine="900"/>
              <w:jc w:val="center"/>
              <w:rPr>
                <w:rFonts w:ascii="Times New Roman" w:eastAsia="Times New Roman" w:hAnsi="Times New Roman" w:cs="Times New Roman"/>
                <w:sz w:val="24"/>
                <w:szCs w:val="24"/>
              </w:rPr>
            </w:pPr>
          </w:p>
        </w:tc>
        <w:tc>
          <w:tcPr>
            <w:tcW w:w="2610" w:type="dxa"/>
            <w:shd w:val="clear" w:color="auto" w:fill="FFFF00"/>
          </w:tcPr>
          <w:p w14:paraId="2295777D" w14:textId="77777777" w:rsidR="00F54209" w:rsidRPr="00995C5C" w:rsidRDefault="00F54209">
            <w:pPr>
              <w:spacing w:before="240"/>
              <w:ind w:left="-720" w:firstLine="900"/>
              <w:jc w:val="center"/>
              <w:rPr>
                <w:rFonts w:ascii="Times New Roman" w:eastAsia="Times New Roman" w:hAnsi="Times New Roman" w:cs="Times New Roman"/>
                <w:sz w:val="24"/>
                <w:szCs w:val="24"/>
                <w:highlight w:val="yellow"/>
              </w:rPr>
            </w:pPr>
          </w:p>
        </w:tc>
      </w:tr>
      <w:tr w:rsidR="00995C5C" w14:paraId="15BE6C83" w14:textId="5B6620D1" w:rsidTr="0059609D">
        <w:trPr>
          <w:trHeight w:val="2779"/>
        </w:trPr>
        <w:tc>
          <w:tcPr>
            <w:tcW w:w="2100" w:type="dxa"/>
            <w:vMerge w:val="restart"/>
            <w:shd w:val="clear" w:color="auto" w:fill="auto"/>
            <w:tcMar>
              <w:top w:w="100" w:type="dxa"/>
              <w:left w:w="100" w:type="dxa"/>
              <w:bottom w:w="100" w:type="dxa"/>
              <w:right w:w="100" w:type="dxa"/>
            </w:tcMar>
          </w:tcPr>
          <w:p w14:paraId="2DBC3E35" w14:textId="469EE52F" w:rsidR="00995C5C" w:rsidRDefault="00995C5C" w:rsidP="00F54209">
            <w:pPr>
              <w:spacing w:before="240"/>
              <w:ind w:hanging="14"/>
              <w:rPr>
                <w:rFonts w:ascii="Times New Roman" w:eastAsia="Times New Roman" w:hAnsi="Times New Roman" w:cs="Times New Roman"/>
                <w:b/>
                <w:sz w:val="24"/>
                <w:szCs w:val="24"/>
              </w:rPr>
            </w:pPr>
          </w:p>
        </w:tc>
        <w:tc>
          <w:tcPr>
            <w:tcW w:w="3570" w:type="dxa"/>
            <w:shd w:val="clear" w:color="auto" w:fill="auto"/>
            <w:tcMar>
              <w:top w:w="100" w:type="dxa"/>
              <w:left w:w="100" w:type="dxa"/>
              <w:bottom w:w="100" w:type="dxa"/>
              <w:right w:w="100" w:type="dxa"/>
            </w:tcMar>
          </w:tcPr>
          <w:p w14:paraId="29AB3406" w14:textId="77777777" w:rsidR="00995C5C" w:rsidRPr="00D7756E" w:rsidRDefault="00995C5C" w:rsidP="00D7756E">
            <w:pPr>
              <w:spacing w:before="240"/>
              <w:rPr>
                <w:rFonts w:ascii="Times New Roman" w:eastAsia="Times New Roman" w:hAnsi="Times New Roman" w:cs="Times New Roman"/>
                <w:b/>
                <w:sz w:val="24"/>
                <w:szCs w:val="24"/>
              </w:rPr>
            </w:pPr>
            <w:r w:rsidRPr="00D7756E">
              <w:rPr>
                <w:rFonts w:ascii="Times New Roman" w:eastAsia="Times New Roman" w:hAnsi="Times New Roman" w:cs="Times New Roman"/>
                <w:b/>
                <w:sz w:val="24"/>
                <w:szCs w:val="24"/>
              </w:rPr>
              <w:t>Identify the best strategies to implement new BPR</w:t>
            </w:r>
          </w:p>
          <w:p w14:paraId="27F78992" w14:textId="70162350" w:rsidR="00995C5C" w:rsidRPr="00D7756E" w:rsidRDefault="00995C5C" w:rsidP="00D7756E">
            <w:pPr>
              <w:pStyle w:val="ListParagraph"/>
              <w:numPr>
                <w:ilvl w:val="0"/>
                <w:numId w:val="18"/>
              </w:numPr>
              <w:spacing w:before="240"/>
              <w:rPr>
                <w:rFonts w:ascii="Times New Roman" w:eastAsia="Times New Roman" w:hAnsi="Times New Roman" w:cs="Times New Roman"/>
                <w:sz w:val="24"/>
                <w:szCs w:val="24"/>
              </w:rPr>
            </w:pPr>
            <w:r w:rsidRPr="00D7756E">
              <w:rPr>
                <w:rFonts w:ascii="Times New Roman" w:eastAsia="Times New Roman" w:hAnsi="Times New Roman" w:cs="Times New Roman"/>
                <w:sz w:val="24"/>
                <w:szCs w:val="24"/>
              </w:rPr>
              <w:t>Review Implementation Strategy</w:t>
            </w:r>
          </w:p>
          <w:p w14:paraId="5E657324" w14:textId="2068FCCD" w:rsidR="00995C5C" w:rsidRPr="00D7756E" w:rsidRDefault="00995C5C" w:rsidP="00D7756E">
            <w:pPr>
              <w:pStyle w:val="ListParagraph"/>
              <w:numPr>
                <w:ilvl w:val="0"/>
                <w:numId w:val="18"/>
              </w:numPr>
              <w:spacing w:before="240"/>
              <w:rPr>
                <w:rFonts w:ascii="Times New Roman" w:eastAsia="Times New Roman" w:hAnsi="Times New Roman" w:cs="Times New Roman"/>
                <w:sz w:val="24"/>
                <w:szCs w:val="24"/>
              </w:rPr>
            </w:pPr>
            <w:r w:rsidRPr="00D7756E">
              <w:rPr>
                <w:rFonts w:ascii="Times New Roman" w:eastAsia="Times New Roman" w:hAnsi="Times New Roman" w:cs="Times New Roman"/>
                <w:sz w:val="24"/>
                <w:szCs w:val="24"/>
              </w:rPr>
              <w:t>Develop the plan</w:t>
            </w:r>
          </w:p>
          <w:p w14:paraId="74FF0265" w14:textId="762098B3" w:rsidR="00995C5C" w:rsidRPr="00D7756E" w:rsidRDefault="00995C5C" w:rsidP="00D7756E">
            <w:pPr>
              <w:pStyle w:val="ListParagraph"/>
              <w:numPr>
                <w:ilvl w:val="0"/>
                <w:numId w:val="18"/>
              </w:numPr>
              <w:spacing w:before="240"/>
              <w:rPr>
                <w:rFonts w:ascii="Times New Roman" w:eastAsia="Times New Roman" w:hAnsi="Times New Roman" w:cs="Times New Roman"/>
                <w:sz w:val="24"/>
                <w:szCs w:val="24"/>
              </w:rPr>
            </w:pPr>
            <w:r w:rsidRPr="00D7756E">
              <w:rPr>
                <w:rFonts w:ascii="Times New Roman" w:eastAsia="Times New Roman" w:hAnsi="Times New Roman" w:cs="Times New Roman"/>
                <w:sz w:val="24"/>
                <w:szCs w:val="24"/>
              </w:rPr>
              <w:t>Assign the resources</w:t>
            </w:r>
          </w:p>
          <w:p w14:paraId="760BC01E" w14:textId="09499339" w:rsidR="00995C5C" w:rsidRPr="00D7756E" w:rsidRDefault="00995C5C" w:rsidP="00D7756E">
            <w:pPr>
              <w:pStyle w:val="ListParagraph"/>
              <w:numPr>
                <w:ilvl w:val="0"/>
                <w:numId w:val="18"/>
              </w:numPr>
              <w:spacing w:before="240"/>
              <w:rPr>
                <w:rFonts w:ascii="Times New Roman" w:eastAsia="Times New Roman" w:hAnsi="Times New Roman" w:cs="Times New Roman"/>
                <w:sz w:val="24"/>
                <w:szCs w:val="24"/>
              </w:rPr>
            </w:pPr>
            <w:r w:rsidRPr="00D7756E">
              <w:rPr>
                <w:rFonts w:ascii="Times New Roman" w:eastAsia="Times New Roman" w:hAnsi="Times New Roman" w:cs="Times New Roman"/>
                <w:sz w:val="24"/>
                <w:szCs w:val="24"/>
              </w:rPr>
              <w:t>Start implementation</w:t>
            </w:r>
          </w:p>
        </w:tc>
        <w:tc>
          <w:tcPr>
            <w:tcW w:w="1800" w:type="dxa"/>
            <w:shd w:val="clear" w:color="auto" w:fill="auto"/>
            <w:tcMar>
              <w:top w:w="100" w:type="dxa"/>
              <w:left w:w="100" w:type="dxa"/>
              <w:bottom w:w="100" w:type="dxa"/>
              <w:right w:w="100" w:type="dxa"/>
            </w:tcMar>
          </w:tcPr>
          <w:p w14:paraId="3BD6409A"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2579179C" w14:textId="77777777" w:rsidR="00995C5C" w:rsidRDefault="00995C5C" w:rsidP="003A5E3E">
            <w:pPr>
              <w:spacing w:before="240"/>
              <w:ind w:left="-720" w:firstLine="9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All managers and Officers</w:t>
            </w:r>
          </w:p>
          <w:p w14:paraId="318B6FF9" w14:textId="77777777" w:rsidR="00995C5C" w:rsidRDefault="00995C5C" w:rsidP="003A5E3E">
            <w:pPr>
              <w:spacing w:before="240"/>
              <w:ind w:left="-720" w:firstLine="900"/>
              <w:jc w:val="center"/>
              <w:rPr>
                <w:rFonts w:ascii="Times New Roman" w:eastAsia="Times New Roman" w:hAnsi="Times New Roman" w:cs="Times New Roman"/>
                <w:sz w:val="24"/>
                <w:szCs w:val="24"/>
              </w:rPr>
            </w:pPr>
          </w:p>
        </w:tc>
        <w:tc>
          <w:tcPr>
            <w:tcW w:w="3150" w:type="dxa"/>
            <w:shd w:val="clear" w:color="auto" w:fill="auto"/>
            <w:tcMar>
              <w:top w:w="100" w:type="dxa"/>
              <w:left w:w="100" w:type="dxa"/>
              <w:bottom w:w="100" w:type="dxa"/>
              <w:right w:w="100" w:type="dxa"/>
            </w:tcMar>
          </w:tcPr>
          <w:p w14:paraId="4D53750E" w14:textId="77777777" w:rsidR="00995C5C" w:rsidRDefault="00995C5C">
            <w:pPr>
              <w:spacing w:before="240"/>
              <w:ind w:left="-720" w:firstLine="9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In-Progress</w:t>
            </w:r>
          </w:p>
        </w:tc>
        <w:tc>
          <w:tcPr>
            <w:tcW w:w="2610" w:type="dxa"/>
            <w:shd w:val="clear" w:color="auto" w:fill="FFFF00"/>
          </w:tcPr>
          <w:p w14:paraId="7805DFC4" w14:textId="77777777" w:rsidR="00995C5C" w:rsidRPr="00995C5C" w:rsidRDefault="00995C5C">
            <w:pPr>
              <w:spacing w:before="240"/>
              <w:ind w:left="-720" w:firstLine="900"/>
              <w:jc w:val="center"/>
              <w:rPr>
                <w:rFonts w:ascii="Times New Roman" w:eastAsia="Times New Roman" w:hAnsi="Times New Roman" w:cs="Times New Roman"/>
                <w:sz w:val="24"/>
                <w:szCs w:val="24"/>
                <w:highlight w:val="yellow"/>
              </w:rPr>
            </w:pPr>
          </w:p>
        </w:tc>
      </w:tr>
      <w:tr w:rsidR="00995C5C" w14:paraId="0BFC6F99" w14:textId="48A1DC70" w:rsidTr="00D3124B">
        <w:trPr>
          <w:trHeight w:val="2320"/>
        </w:trPr>
        <w:tc>
          <w:tcPr>
            <w:tcW w:w="2100" w:type="dxa"/>
            <w:vMerge/>
            <w:shd w:val="clear" w:color="auto" w:fill="auto"/>
            <w:tcMar>
              <w:top w:w="100" w:type="dxa"/>
              <w:left w:w="100" w:type="dxa"/>
              <w:bottom w:w="100" w:type="dxa"/>
              <w:right w:w="100" w:type="dxa"/>
            </w:tcMar>
          </w:tcPr>
          <w:p w14:paraId="3E58AD8E" w14:textId="77777777" w:rsidR="00995C5C" w:rsidRDefault="00995C5C">
            <w:pPr>
              <w:ind w:left="-720"/>
            </w:pPr>
          </w:p>
        </w:tc>
        <w:tc>
          <w:tcPr>
            <w:tcW w:w="3570" w:type="dxa"/>
            <w:shd w:val="clear" w:color="auto" w:fill="auto"/>
            <w:tcMar>
              <w:top w:w="100" w:type="dxa"/>
              <w:left w:w="100" w:type="dxa"/>
              <w:bottom w:w="100" w:type="dxa"/>
              <w:right w:w="100" w:type="dxa"/>
            </w:tcMar>
          </w:tcPr>
          <w:p w14:paraId="6B06EE22" w14:textId="77777777" w:rsidR="00995C5C" w:rsidRPr="00D7756E" w:rsidRDefault="00995C5C" w:rsidP="00D7756E">
            <w:r w:rsidRPr="00D7756E">
              <w:t>Recruitment of Development Team</w:t>
            </w:r>
          </w:p>
          <w:p w14:paraId="03EA8E7C" w14:textId="230CEDC1" w:rsidR="00995C5C" w:rsidRPr="00D7756E" w:rsidRDefault="00995C5C" w:rsidP="00D7756E">
            <w:pPr>
              <w:pStyle w:val="ListParagraph"/>
              <w:numPr>
                <w:ilvl w:val="0"/>
                <w:numId w:val="19"/>
              </w:numPr>
            </w:pPr>
            <w:r w:rsidRPr="00D7756E">
              <w:t>Identify the internal capacity</w:t>
            </w:r>
          </w:p>
          <w:p w14:paraId="5868CF89" w14:textId="01FFF193" w:rsidR="00995C5C" w:rsidRPr="00D7756E" w:rsidRDefault="00995C5C" w:rsidP="00D7756E">
            <w:pPr>
              <w:pStyle w:val="ListParagraph"/>
              <w:numPr>
                <w:ilvl w:val="0"/>
                <w:numId w:val="19"/>
              </w:numPr>
            </w:pPr>
            <w:r w:rsidRPr="00D7756E">
              <w:t>Identify the external team /members to be recruited</w:t>
            </w:r>
          </w:p>
          <w:p w14:paraId="47EEA637" w14:textId="3B3690CF" w:rsidR="00995C5C" w:rsidRDefault="00995C5C" w:rsidP="00D7756E">
            <w:pPr>
              <w:pStyle w:val="ListParagraph"/>
              <w:numPr>
                <w:ilvl w:val="0"/>
                <w:numId w:val="19"/>
              </w:numPr>
            </w:pPr>
            <w:r w:rsidRPr="00D7756E">
              <w:t>Establish development cell</w:t>
            </w:r>
          </w:p>
        </w:tc>
        <w:tc>
          <w:tcPr>
            <w:tcW w:w="1800" w:type="dxa"/>
            <w:shd w:val="clear" w:color="auto" w:fill="auto"/>
            <w:tcMar>
              <w:top w:w="100" w:type="dxa"/>
              <w:left w:w="100" w:type="dxa"/>
              <w:bottom w:w="100" w:type="dxa"/>
              <w:right w:w="100" w:type="dxa"/>
            </w:tcMar>
          </w:tcPr>
          <w:p w14:paraId="296B77F4"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1AE59BAB" w14:textId="77777777" w:rsidR="00995C5C" w:rsidRDefault="00995C5C" w:rsidP="003A5E3E">
            <w:pPr>
              <w:spacing w:before="240"/>
              <w:ind w:left="-72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ProM</w:t>
            </w:r>
            <w:proofErr w:type="spellEnd"/>
            <w:r>
              <w:rPr>
                <w:rFonts w:ascii="Times New Roman" w:eastAsia="Times New Roman" w:hAnsi="Times New Roman" w:cs="Times New Roman"/>
                <w:sz w:val="24"/>
                <w:szCs w:val="24"/>
              </w:rPr>
              <w:t>/ITM</w:t>
            </w:r>
          </w:p>
          <w:p w14:paraId="7591A24B" w14:textId="77777777" w:rsidR="00995C5C" w:rsidRDefault="00995C5C" w:rsidP="003A5E3E">
            <w:pPr>
              <w:spacing w:before="240"/>
              <w:ind w:left="-720"/>
              <w:jc w:val="center"/>
              <w:rPr>
                <w:rFonts w:ascii="Times New Roman" w:eastAsia="Times New Roman" w:hAnsi="Times New Roman" w:cs="Times New Roman"/>
                <w:sz w:val="24"/>
                <w:szCs w:val="24"/>
              </w:rPr>
            </w:pPr>
          </w:p>
          <w:p w14:paraId="6F0C19C5" w14:textId="77777777" w:rsidR="00995C5C" w:rsidRDefault="00995C5C" w:rsidP="003A5E3E">
            <w:pPr>
              <w:spacing w:before="240"/>
              <w:ind w:left="-720"/>
              <w:jc w:val="center"/>
              <w:rPr>
                <w:rFonts w:ascii="Times New Roman" w:eastAsia="Times New Roman" w:hAnsi="Times New Roman" w:cs="Times New Roman"/>
                <w:sz w:val="24"/>
                <w:szCs w:val="24"/>
              </w:rPr>
            </w:pPr>
          </w:p>
        </w:tc>
        <w:tc>
          <w:tcPr>
            <w:tcW w:w="3150" w:type="dxa"/>
            <w:shd w:val="clear" w:color="auto" w:fill="auto"/>
            <w:tcMar>
              <w:top w:w="100" w:type="dxa"/>
              <w:left w:w="100" w:type="dxa"/>
              <w:bottom w:w="100" w:type="dxa"/>
              <w:right w:w="100" w:type="dxa"/>
            </w:tcMar>
          </w:tcPr>
          <w:p w14:paraId="3E458497" w14:textId="77777777" w:rsidR="00995C5C" w:rsidRDefault="00995C5C">
            <w:pPr>
              <w:spacing w:before="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Development Team structure identified.</w:t>
            </w:r>
          </w:p>
        </w:tc>
        <w:tc>
          <w:tcPr>
            <w:tcW w:w="2610" w:type="dxa"/>
            <w:shd w:val="clear" w:color="auto" w:fill="FFFF00"/>
          </w:tcPr>
          <w:p w14:paraId="04928F21" w14:textId="77777777" w:rsidR="00995C5C" w:rsidRPr="00995C5C" w:rsidRDefault="00995C5C">
            <w:pPr>
              <w:spacing w:before="240"/>
              <w:jc w:val="center"/>
              <w:rPr>
                <w:rFonts w:ascii="Times New Roman" w:eastAsia="Times New Roman" w:hAnsi="Times New Roman" w:cs="Times New Roman"/>
                <w:sz w:val="24"/>
                <w:szCs w:val="24"/>
                <w:highlight w:val="yellow"/>
              </w:rPr>
            </w:pPr>
          </w:p>
        </w:tc>
      </w:tr>
      <w:tr w:rsidR="00995C5C" w14:paraId="1429C9B0" w14:textId="0589A1AF" w:rsidTr="00D3124B">
        <w:trPr>
          <w:trHeight w:val="1025"/>
        </w:trPr>
        <w:tc>
          <w:tcPr>
            <w:tcW w:w="2100" w:type="dxa"/>
            <w:vMerge/>
            <w:shd w:val="clear" w:color="auto" w:fill="auto"/>
            <w:tcMar>
              <w:top w:w="100" w:type="dxa"/>
              <w:left w:w="100" w:type="dxa"/>
              <w:bottom w:w="100" w:type="dxa"/>
              <w:right w:w="100" w:type="dxa"/>
            </w:tcMar>
          </w:tcPr>
          <w:p w14:paraId="6E51F2C8" w14:textId="77777777" w:rsidR="00995C5C" w:rsidRDefault="00995C5C">
            <w:pPr>
              <w:ind w:left="-720"/>
            </w:pPr>
          </w:p>
        </w:tc>
        <w:tc>
          <w:tcPr>
            <w:tcW w:w="3570" w:type="dxa"/>
            <w:shd w:val="clear" w:color="auto" w:fill="auto"/>
            <w:tcMar>
              <w:top w:w="100" w:type="dxa"/>
              <w:left w:w="100" w:type="dxa"/>
              <w:bottom w:w="100" w:type="dxa"/>
              <w:right w:w="100" w:type="dxa"/>
            </w:tcMar>
          </w:tcPr>
          <w:p w14:paraId="58DBD752" w14:textId="77777777" w:rsidR="00995C5C" w:rsidRDefault="00995C5C" w:rsidP="00D7756E">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Prepare new team budget and get the DST Approval</w:t>
            </w:r>
          </w:p>
        </w:tc>
        <w:tc>
          <w:tcPr>
            <w:tcW w:w="1800" w:type="dxa"/>
            <w:shd w:val="clear" w:color="auto" w:fill="auto"/>
            <w:tcMar>
              <w:top w:w="100" w:type="dxa"/>
              <w:left w:w="100" w:type="dxa"/>
              <w:bottom w:w="100" w:type="dxa"/>
              <w:right w:w="100" w:type="dxa"/>
            </w:tcMar>
          </w:tcPr>
          <w:p w14:paraId="04E03797"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28C14452"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ITM/ITO</w:t>
            </w:r>
          </w:p>
        </w:tc>
        <w:tc>
          <w:tcPr>
            <w:tcW w:w="3150" w:type="dxa"/>
            <w:shd w:val="clear" w:color="auto" w:fill="auto"/>
            <w:tcMar>
              <w:top w:w="100" w:type="dxa"/>
              <w:left w:w="100" w:type="dxa"/>
              <w:bottom w:w="100" w:type="dxa"/>
              <w:right w:w="100" w:type="dxa"/>
            </w:tcMar>
          </w:tcPr>
          <w:p w14:paraId="1966B490" w14:textId="77777777" w:rsidR="00995C5C" w:rsidRDefault="00995C5C">
            <w:pPr>
              <w:spacing w:before="240"/>
              <w:ind w:left="90"/>
              <w:rPr>
                <w:rFonts w:ascii="Times New Roman" w:eastAsia="Times New Roman" w:hAnsi="Times New Roman" w:cs="Times New Roman"/>
                <w:sz w:val="24"/>
                <w:szCs w:val="24"/>
              </w:rPr>
            </w:pPr>
            <w:r>
              <w:rPr>
                <w:rFonts w:ascii="Times New Roman" w:eastAsia="Times New Roman" w:hAnsi="Times New Roman" w:cs="Times New Roman"/>
                <w:sz w:val="24"/>
                <w:szCs w:val="24"/>
              </w:rPr>
              <w:t>File sent for DST’s approval.</w:t>
            </w:r>
          </w:p>
        </w:tc>
        <w:tc>
          <w:tcPr>
            <w:tcW w:w="2610" w:type="dxa"/>
            <w:shd w:val="clear" w:color="auto" w:fill="FFFF00"/>
          </w:tcPr>
          <w:p w14:paraId="0C0C6F00" w14:textId="77777777" w:rsidR="00995C5C" w:rsidRPr="00995C5C" w:rsidRDefault="00995C5C">
            <w:pPr>
              <w:spacing w:before="240"/>
              <w:ind w:left="90"/>
              <w:rPr>
                <w:rFonts w:ascii="Times New Roman" w:eastAsia="Times New Roman" w:hAnsi="Times New Roman" w:cs="Times New Roman"/>
                <w:sz w:val="24"/>
                <w:szCs w:val="24"/>
                <w:highlight w:val="yellow"/>
              </w:rPr>
            </w:pPr>
          </w:p>
        </w:tc>
      </w:tr>
      <w:tr w:rsidR="00995C5C" w14:paraId="7B0BB66F" w14:textId="540AFDDC" w:rsidTr="00D3124B">
        <w:trPr>
          <w:trHeight w:val="1025"/>
        </w:trPr>
        <w:tc>
          <w:tcPr>
            <w:tcW w:w="2100" w:type="dxa"/>
            <w:vMerge/>
            <w:shd w:val="clear" w:color="auto" w:fill="auto"/>
            <w:tcMar>
              <w:top w:w="100" w:type="dxa"/>
              <w:left w:w="100" w:type="dxa"/>
              <w:bottom w:w="100" w:type="dxa"/>
              <w:right w:w="100" w:type="dxa"/>
            </w:tcMar>
          </w:tcPr>
          <w:p w14:paraId="222B2275" w14:textId="77777777" w:rsidR="00995C5C" w:rsidRDefault="00995C5C">
            <w:pPr>
              <w:ind w:left="-720"/>
            </w:pPr>
          </w:p>
        </w:tc>
        <w:tc>
          <w:tcPr>
            <w:tcW w:w="3570" w:type="dxa"/>
            <w:shd w:val="clear" w:color="auto" w:fill="auto"/>
            <w:tcMar>
              <w:top w:w="100" w:type="dxa"/>
              <w:left w:w="100" w:type="dxa"/>
              <w:bottom w:w="100" w:type="dxa"/>
              <w:right w:w="100" w:type="dxa"/>
            </w:tcMar>
          </w:tcPr>
          <w:p w14:paraId="6BD59AD9" w14:textId="77777777" w:rsidR="00995C5C" w:rsidRDefault="00995C5C" w:rsidP="00D7756E">
            <w:pPr>
              <w:spacing w:before="240"/>
              <w:ind w:left="-13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Recruitment of Interns to support new development</w:t>
            </w:r>
          </w:p>
        </w:tc>
        <w:tc>
          <w:tcPr>
            <w:tcW w:w="1800" w:type="dxa"/>
            <w:shd w:val="clear" w:color="auto" w:fill="auto"/>
            <w:tcMar>
              <w:top w:w="100" w:type="dxa"/>
              <w:left w:w="100" w:type="dxa"/>
              <w:bottom w:w="100" w:type="dxa"/>
              <w:right w:w="100" w:type="dxa"/>
            </w:tcMar>
          </w:tcPr>
          <w:p w14:paraId="7CA26772"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7D6780EA" w14:textId="77777777" w:rsidR="00995C5C" w:rsidRDefault="00995C5C" w:rsidP="003A5E3E">
            <w:pPr>
              <w:spacing w:before="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w:t>
            </w:r>
          </w:p>
        </w:tc>
        <w:tc>
          <w:tcPr>
            <w:tcW w:w="3150" w:type="dxa"/>
            <w:shd w:val="clear" w:color="auto" w:fill="auto"/>
            <w:tcMar>
              <w:top w:w="100" w:type="dxa"/>
              <w:left w:w="100" w:type="dxa"/>
              <w:bottom w:w="100" w:type="dxa"/>
              <w:right w:w="100" w:type="dxa"/>
            </w:tcMar>
          </w:tcPr>
          <w:p w14:paraId="06C97EA2"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Will commence immediately.</w:t>
            </w:r>
          </w:p>
        </w:tc>
        <w:tc>
          <w:tcPr>
            <w:tcW w:w="2610" w:type="dxa"/>
            <w:shd w:val="clear" w:color="auto" w:fill="FFFF00"/>
          </w:tcPr>
          <w:p w14:paraId="44B9B6DD" w14:textId="77777777" w:rsidR="00995C5C" w:rsidRPr="00995C5C" w:rsidRDefault="00995C5C">
            <w:pPr>
              <w:spacing w:before="240"/>
              <w:rPr>
                <w:rFonts w:ascii="Times New Roman" w:eastAsia="Times New Roman" w:hAnsi="Times New Roman" w:cs="Times New Roman"/>
                <w:sz w:val="24"/>
                <w:szCs w:val="24"/>
                <w:highlight w:val="yellow"/>
              </w:rPr>
            </w:pPr>
          </w:p>
        </w:tc>
      </w:tr>
      <w:tr w:rsidR="00995C5C" w14:paraId="14219E15" w14:textId="23A9233D" w:rsidTr="00D3124B">
        <w:trPr>
          <w:trHeight w:val="4210"/>
        </w:trPr>
        <w:tc>
          <w:tcPr>
            <w:tcW w:w="2100" w:type="dxa"/>
            <w:vMerge/>
            <w:shd w:val="clear" w:color="auto" w:fill="auto"/>
            <w:tcMar>
              <w:top w:w="100" w:type="dxa"/>
              <w:left w:w="100" w:type="dxa"/>
              <w:bottom w:w="100" w:type="dxa"/>
              <w:right w:w="100" w:type="dxa"/>
            </w:tcMar>
          </w:tcPr>
          <w:p w14:paraId="0B62B943" w14:textId="77777777" w:rsidR="00995C5C" w:rsidRDefault="00995C5C">
            <w:pPr>
              <w:ind w:left="-720"/>
            </w:pPr>
          </w:p>
        </w:tc>
        <w:tc>
          <w:tcPr>
            <w:tcW w:w="3570" w:type="dxa"/>
            <w:shd w:val="clear" w:color="auto" w:fill="auto"/>
            <w:tcMar>
              <w:top w:w="100" w:type="dxa"/>
              <w:left w:w="100" w:type="dxa"/>
              <w:bottom w:w="100" w:type="dxa"/>
              <w:right w:w="100" w:type="dxa"/>
            </w:tcMar>
          </w:tcPr>
          <w:p w14:paraId="6569F968" w14:textId="77777777" w:rsidR="00995C5C" w:rsidRDefault="00995C5C">
            <w:pPr>
              <w:spacing w:before="240"/>
              <w:ind w:left="-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Start Development</w:t>
            </w:r>
          </w:p>
          <w:p w14:paraId="2D920238" w14:textId="3460DE92" w:rsidR="00995C5C" w:rsidRPr="00D7756E" w:rsidRDefault="00995C5C" w:rsidP="00D7756E">
            <w:pPr>
              <w:pStyle w:val="ListParagraph"/>
              <w:numPr>
                <w:ilvl w:val="0"/>
                <w:numId w:val="24"/>
              </w:numPr>
            </w:pPr>
            <w:r w:rsidRPr="00D7756E">
              <w:t>Identify system development methodologies</w:t>
            </w:r>
          </w:p>
          <w:p w14:paraId="556BE659" w14:textId="5A1BB016" w:rsidR="00995C5C" w:rsidRPr="00D7756E" w:rsidRDefault="00995C5C" w:rsidP="00D7756E">
            <w:pPr>
              <w:pStyle w:val="ListParagraph"/>
              <w:numPr>
                <w:ilvl w:val="0"/>
                <w:numId w:val="24"/>
              </w:numPr>
            </w:pPr>
            <w:r w:rsidRPr="00D7756E">
              <w:t>Project initiation (planning)</w:t>
            </w:r>
          </w:p>
          <w:p w14:paraId="2770D387" w14:textId="2B1FB3D3" w:rsidR="00995C5C" w:rsidRPr="00D7756E" w:rsidRDefault="00D7756E" w:rsidP="00D7756E">
            <w:pPr>
              <w:pStyle w:val="ListParagraph"/>
              <w:numPr>
                <w:ilvl w:val="0"/>
                <w:numId w:val="24"/>
              </w:numPr>
            </w:pPr>
            <w:r w:rsidRPr="00D7756E">
              <w:t>Requirement’s</w:t>
            </w:r>
            <w:r w:rsidR="00995C5C" w:rsidRPr="00D7756E">
              <w:t xml:space="preserve"> definition (analysis)</w:t>
            </w:r>
          </w:p>
          <w:p w14:paraId="2E6FAACD" w14:textId="0147BEC9" w:rsidR="00995C5C" w:rsidRPr="00D7756E" w:rsidRDefault="00995C5C" w:rsidP="00D7756E">
            <w:pPr>
              <w:pStyle w:val="ListParagraph"/>
              <w:numPr>
                <w:ilvl w:val="0"/>
                <w:numId w:val="24"/>
              </w:numPr>
            </w:pPr>
            <w:r w:rsidRPr="00D7756E">
              <w:t>System design</w:t>
            </w:r>
          </w:p>
          <w:p w14:paraId="0CF83C43" w14:textId="5CE16CCB" w:rsidR="00995C5C" w:rsidRPr="00D7756E" w:rsidRDefault="00995C5C" w:rsidP="00D7756E">
            <w:pPr>
              <w:pStyle w:val="ListParagraph"/>
              <w:numPr>
                <w:ilvl w:val="0"/>
                <w:numId w:val="24"/>
              </w:numPr>
            </w:pPr>
            <w:r w:rsidRPr="00D7756E">
              <w:t>System development</w:t>
            </w:r>
          </w:p>
          <w:p w14:paraId="489359A7" w14:textId="77777777" w:rsidR="00D7756E" w:rsidRDefault="00995C5C" w:rsidP="00D7756E">
            <w:pPr>
              <w:pStyle w:val="ListParagraph"/>
              <w:numPr>
                <w:ilvl w:val="0"/>
                <w:numId w:val="24"/>
              </w:numPr>
            </w:pPr>
            <w:r w:rsidRPr="00D7756E">
              <w:t>Testing</w:t>
            </w:r>
          </w:p>
          <w:p w14:paraId="0C7308C9" w14:textId="1DE72C18" w:rsidR="00995C5C" w:rsidRDefault="00995C5C" w:rsidP="00D7756E">
            <w:pPr>
              <w:pStyle w:val="ListParagraph"/>
              <w:numPr>
                <w:ilvl w:val="0"/>
                <w:numId w:val="24"/>
              </w:numPr>
            </w:pPr>
            <w:r w:rsidRPr="00D7756E">
              <w:t>Implementation and support</w:t>
            </w:r>
          </w:p>
        </w:tc>
        <w:tc>
          <w:tcPr>
            <w:tcW w:w="1800" w:type="dxa"/>
            <w:shd w:val="clear" w:color="auto" w:fill="auto"/>
            <w:tcMar>
              <w:top w:w="100" w:type="dxa"/>
              <w:left w:w="100" w:type="dxa"/>
              <w:bottom w:w="100" w:type="dxa"/>
              <w:right w:w="100" w:type="dxa"/>
            </w:tcMar>
          </w:tcPr>
          <w:p w14:paraId="3424D013"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May 2020</w:t>
            </w:r>
          </w:p>
        </w:tc>
        <w:tc>
          <w:tcPr>
            <w:tcW w:w="2340" w:type="dxa"/>
            <w:shd w:val="clear" w:color="auto" w:fill="auto"/>
            <w:tcMar>
              <w:top w:w="100" w:type="dxa"/>
              <w:left w:w="100" w:type="dxa"/>
              <w:bottom w:w="100" w:type="dxa"/>
              <w:right w:w="100" w:type="dxa"/>
            </w:tcMar>
          </w:tcPr>
          <w:p w14:paraId="034F4691" w14:textId="77777777" w:rsidR="00995C5C" w:rsidRDefault="00995C5C" w:rsidP="003A5E3E">
            <w:pPr>
              <w:spacing w:before="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ITM/ITO/SRU/</w:t>
            </w:r>
          </w:p>
          <w:p w14:paraId="1352DE1A" w14:textId="77777777" w:rsidR="00995C5C" w:rsidRDefault="00995C5C" w:rsidP="003A5E3E">
            <w:pPr>
              <w:spacing w:before="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 </w:t>
            </w:r>
            <w:proofErr w:type="spellStart"/>
            <w:r>
              <w:rPr>
                <w:rFonts w:ascii="Times New Roman" w:eastAsia="Times New Roman" w:hAnsi="Times New Roman" w:cs="Times New Roman"/>
                <w:sz w:val="24"/>
                <w:szCs w:val="24"/>
              </w:rPr>
              <w:t>Harin</w:t>
            </w:r>
            <w:proofErr w:type="spellEnd"/>
          </w:p>
          <w:p w14:paraId="6D1F527A" w14:textId="77777777" w:rsidR="00995C5C" w:rsidRDefault="00995C5C" w:rsidP="003A5E3E">
            <w:pPr>
              <w:spacing w:before="240"/>
              <w:jc w:val="center"/>
              <w:rPr>
                <w:rFonts w:ascii="Times New Roman" w:eastAsia="Times New Roman" w:hAnsi="Times New Roman" w:cs="Times New Roman"/>
                <w:sz w:val="24"/>
                <w:szCs w:val="24"/>
              </w:rPr>
            </w:pPr>
          </w:p>
        </w:tc>
        <w:tc>
          <w:tcPr>
            <w:tcW w:w="3150" w:type="dxa"/>
            <w:shd w:val="clear" w:color="auto" w:fill="auto"/>
            <w:tcMar>
              <w:top w:w="100" w:type="dxa"/>
              <w:left w:w="100" w:type="dxa"/>
              <w:bottom w:w="100" w:type="dxa"/>
              <w:right w:w="100" w:type="dxa"/>
            </w:tcMar>
          </w:tcPr>
          <w:p w14:paraId="65AC0AA7" w14:textId="77777777" w:rsidR="00995C5C" w:rsidRDefault="00995C5C">
            <w:pPr>
              <w:spacing w:before="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Not yet commenced. Initial meeting will be held on 10th May 2021</w:t>
            </w:r>
          </w:p>
        </w:tc>
        <w:tc>
          <w:tcPr>
            <w:tcW w:w="2610" w:type="dxa"/>
            <w:shd w:val="clear" w:color="auto" w:fill="FFFF00"/>
          </w:tcPr>
          <w:p w14:paraId="2AB9A4AB" w14:textId="77777777" w:rsidR="00995C5C" w:rsidRPr="00995C5C" w:rsidRDefault="00995C5C">
            <w:pPr>
              <w:spacing w:before="240"/>
              <w:jc w:val="center"/>
              <w:rPr>
                <w:rFonts w:ascii="Times New Roman" w:eastAsia="Times New Roman" w:hAnsi="Times New Roman" w:cs="Times New Roman"/>
                <w:sz w:val="24"/>
                <w:szCs w:val="24"/>
                <w:highlight w:val="yellow"/>
              </w:rPr>
            </w:pPr>
          </w:p>
        </w:tc>
      </w:tr>
      <w:tr w:rsidR="00995C5C" w14:paraId="55C4DAA3" w14:textId="2EEEEEDE" w:rsidTr="0059609D">
        <w:trPr>
          <w:trHeight w:val="889"/>
        </w:trPr>
        <w:tc>
          <w:tcPr>
            <w:tcW w:w="2100" w:type="dxa"/>
            <w:vMerge/>
            <w:shd w:val="clear" w:color="auto" w:fill="auto"/>
            <w:tcMar>
              <w:top w:w="100" w:type="dxa"/>
              <w:left w:w="100" w:type="dxa"/>
              <w:bottom w:w="100" w:type="dxa"/>
              <w:right w:w="100" w:type="dxa"/>
            </w:tcMar>
          </w:tcPr>
          <w:p w14:paraId="68BA574E" w14:textId="77777777" w:rsidR="00995C5C" w:rsidRDefault="00995C5C">
            <w:pPr>
              <w:ind w:left="-720"/>
            </w:pPr>
          </w:p>
        </w:tc>
        <w:tc>
          <w:tcPr>
            <w:tcW w:w="3570" w:type="dxa"/>
            <w:shd w:val="clear" w:color="auto" w:fill="auto"/>
            <w:tcMar>
              <w:top w:w="100" w:type="dxa"/>
              <w:left w:w="100" w:type="dxa"/>
              <w:bottom w:w="100" w:type="dxa"/>
              <w:right w:w="100" w:type="dxa"/>
            </w:tcMar>
          </w:tcPr>
          <w:p w14:paraId="4FB436B5" w14:textId="77777777" w:rsidR="00995C5C" w:rsidRDefault="00995C5C" w:rsidP="00D7756E">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Testing</w:t>
            </w:r>
          </w:p>
          <w:p w14:paraId="1689283B" w14:textId="77777777" w:rsidR="00D7756E" w:rsidRDefault="00995C5C" w:rsidP="00D7756E">
            <w:pPr>
              <w:pStyle w:val="ListParagraph"/>
              <w:numPr>
                <w:ilvl w:val="0"/>
                <w:numId w:val="25"/>
              </w:numPr>
              <w:spacing w:line="240" w:lineRule="auto"/>
              <w:rPr>
                <w:rFonts w:ascii="Times New Roman" w:eastAsia="Times New Roman" w:hAnsi="Times New Roman" w:cs="Times New Roman"/>
                <w:sz w:val="24"/>
                <w:szCs w:val="24"/>
              </w:rPr>
            </w:pPr>
            <w:r w:rsidRPr="00D7756E">
              <w:rPr>
                <w:rFonts w:ascii="Times New Roman" w:eastAsia="Times New Roman" w:hAnsi="Times New Roman" w:cs="Times New Roman"/>
                <w:sz w:val="24"/>
                <w:szCs w:val="24"/>
              </w:rPr>
              <w:t>Testing in Pilot DS</w:t>
            </w:r>
          </w:p>
          <w:p w14:paraId="53A7C09F" w14:textId="0990E40B" w:rsidR="00995C5C" w:rsidRPr="00D7756E" w:rsidRDefault="00995C5C" w:rsidP="00D7756E">
            <w:pPr>
              <w:pStyle w:val="ListParagraph"/>
              <w:numPr>
                <w:ilvl w:val="0"/>
                <w:numId w:val="25"/>
              </w:numPr>
              <w:spacing w:line="240" w:lineRule="auto"/>
              <w:rPr>
                <w:rFonts w:ascii="Times New Roman" w:eastAsia="Times New Roman" w:hAnsi="Times New Roman" w:cs="Times New Roman"/>
                <w:sz w:val="24"/>
                <w:szCs w:val="24"/>
              </w:rPr>
            </w:pPr>
            <w:r w:rsidRPr="00D7756E">
              <w:rPr>
                <w:rFonts w:ascii="Times New Roman" w:eastAsia="Times New Roman" w:hAnsi="Times New Roman" w:cs="Times New Roman"/>
                <w:sz w:val="24"/>
                <w:szCs w:val="24"/>
              </w:rPr>
              <w:t>Modification</w:t>
            </w:r>
          </w:p>
          <w:p w14:paraId="65956CED" w14:textId="77777777" w:rsidR="00995C5C" w:rsidRDefault="00995C5C" w:rsidP="00D7756E">
            <w:pPr>
              <w:spacing w:line="240" w:lineRule="auto"/>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800" w:type="dxa"/>
            <w:shd w:val="clear" w:color="auto" w:fill="auto"/>
            <w:tcMar>
              <w:top w:w="100" w:type="dxa"/>
              <w:left w:w="100" w:type="dxa"/>
              <w:bottom w:w="100" w:type="dxa"/>
              <w:right w:w="100" w:type="dxa"/>
            </w:tcMar>
          </w:tcPr>
          <w:p w14:paraId="30809FC8"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June 2021</w:t>
            </w:r>
          </w:p>
        </w:tc>
        <w:tc>
          <w:tcPr>
            <w:tcW w:w="2340" w:type="dxa"/>
            <w:shd w:val="clear" w:color="auto" w:fill="auto"/>
            <w:tcMar>
              <w:top w:w="100" w:type="dxa"/>
              <w:left w:w="100" w:type="dxa"/>
              <w:bottom w:w="100" w:type="dxa"/>
              <w:right w:w="100" w:type="dxa"/>
            </w:tcMar>
          </w:tcPr>
          <w:p w14:paraId="517E93C5"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ITM/ITO/SRU/</w:t>
            </w:r>
          </w:p>
          <w:p w14:paraId="7FF7DDC8"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 </w:t>
            </w:r>
            <w:proofErr w:type="spellStart"/>
            <w:r>
              <w:rPr>
                <w:rFonts w:ascii="Times New Roman" w:eastAsia="Times New Roman" w:hAnsi="Times New Roman" w:cs="Times New Roman"/>
                <w:sz w:val="24"/>
                <w:szCs w:val="24"/>
              </w:rPr>
              <w:t>Harin</w:t>
            </w:r>
            <w:proofErr w:type="spellEnd"/>
          </w:p>
          <w:p w14:paraId="63042D1A" w14:textId="77777777" w:rsidR="00995C5C" w:rsidRDefault="00995C5C" w:rsidP="003A5E3E">
            <w:pPr>
              <w:spacing w:before="240"/>
              <w:ind w:left="-720"/>
              <w:jc w:val="center"/>
              <w:rPr>
                <w:rFonts w:ascii="Times New Roman" w:eastAsia="Times New Roman" w:hAnsi="Times New Roman" w:cs="Times New Roman"/>
                <w:sz w:val="24"/>
                <w:szCs w:val="24"/>
              </w:rPr>
            </w:pPr>
          </w:p>
        </w:tc>
        <w:tc>
          <w:tcPr>
            <w:tcW w:w="3150" w:type="dxa"/>
            <w:shd w:val="clear" w:color="auto" w:fill="auto"/>
            <w:tcMar>
              <w:top w:w="100" w:type="dxa"/>
              <w:left w:w="100" w:type="dxa"/>
              <w:bottom w:w="100" w:type="dxa"/>
              <w:right w:w="100" w:type="dxa"/>
            </w:tcMar>
          </w:tcPr>
          <w:p w14:paraId="32432A91" w14:textId="77777777" w:rsidR="00995C5C" w:rsidRDefault="00995C5C">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Not yet commenced</w:t>
            </w:r>
          </w:p>
        </w:tc>
        <w:tc>
          <w:tcPr>
            <w:tcW w:w="2610" w:type="dxa"/>
            <w:shd w:val="clear" w:color="auto" w:fill="FFFF00"/>
          </w:tcPr>
          <w:p w14:paraId="1F4E7DB6" w14:textId="77777777" w:rsidR="00995C5C" w:rsidRPr="00995C5C" w:rsidRDefault="00995C5C">
            <w:pPr>
              <w:spacing w:before="240"/>
              <w:ind w:left="-720"/>
              <w:jc w:val="center"/>
              <w:rPr>
                <w:rFonts w:ascii="Times New Roman" w:eastAsia="Times New Roman" w:hAnsi="Times New Roman" w:cs="Times New Roman"/>
                <w:sz w:val="24"/>
                <w:szCs w:val="24"/>
                <w:highlight w:val="yellow"/>
              </w:rPr>
            </w:pPr>
          </w:p>
        </w:tc>
      </w:tr>
      <w:tr w:rsidR="00995C5C" w14:paraId="19333821" w14:textId="21397866" w:rsidTr="00D3124B">
        <w:trPr>
          <w:trHeight w:val="2645"/>
        </w:trPr>
        <w:tc>
          <w:tcPr>
            <w:tcW w:w="2100" w:type="dxa"/>
            <w:vMerge/>
            <w:shd w:val="clear" w:color="auto" w:fill="auto"/>
            <w:tcMar>
              <w:top w:w="100" w:type="dxa"/>
              <w:left w:w="100" w:type="dxa"/>
              <w:bottom w:w="100" w:type="dxa"/>
              <w:right w:w="100" w:type="dxa"/>
            </w:tcMar>
          </w:tcPr>
          <w:p w14:paraId="7C047082" w14:textId="77777777" w:rsidR="00995C5C" w:rsidRDefault="00995C5C">
            <w:pPr>
              <w:ind w:left="-720"/>
            </w:pPr>
          </w:p>
        </w:tc>
        <w:tc>
          <w:tcPr>
            <w:tcW w:w="3570" w:type="dxa"/>
            <w:shd w:val="clear" w:color="auto" w:fill="auto"/>
            <w:tcMar>
              <w:top w:w="100" w:type="dxa"/>
              <w:left w:w="100" w:type="dxa"/>
              <w:bottom w:w="100" w:type="dxa"/>
              <w:right w:w="100" w:type="dxa"/>
            </w:tcMar>
          </w:tcPr>
          <w:p w14:paraId="515D2E80" w14:textId="77777777" w:rsidR="00995C5C" w:rsidRDefault="00995C5C" w:rsidP="0059609D">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Implementation of Model 25 DSDs to represent all Districts</w:t>
            </w:r>
          </w:p>
          <w:p w14:paraId="7ECDC754" w14:textId="785A27E9" w:rsidR="00995C5C" w:rsidRPr="0059609D" w:rsidRDefault="00995C5C" w:rsidP="0059609D">
            <w:pPr>
              <w:pStyle w:val="ListParagraph"/>
              <w:numPr>
                <w:ilvl w:val="0"/>
                <w:numId w:val="33"/>
              </w:numPr>
              <w:spacing w:before="240"/>
              <w:rPr>
                <w:rFonts w:ascii="Times New Roman" w:eastAsia="Times New Roman" w:hAnsi="Times New Roman" w:cs="Times New Roman"/>
                <w:sz w:val="24"/>
                <w:szCs w:val="24"/>
              </w:rPr>
            </w:pPr>
            <w:r w:rsidRPr="0059609D">
              <w:rPr>
                <w:rFonts w:ascii="Times New Roman" w:eastAsia="Times New Roman" w:hAnsi="Times New Roman" w:cs="Times New Roman"/>
                <w:sz w:val="24"/>
                <w:szCs w:val="24"/>
              </w:rPr>
              <w:t>Implementation of PILOT System</w:t>
            </w:r>
          </w:p>
          <w:p w14:paraId="3764D1C2" w14:textId="7E0AF4EA" w:rsidR="00995C5C" w:rsidRPr="0059609D" w:rsidRDefault="00995C5C" w:rsidP="0059609D">
            <w:pPr>
              <w:pStyle w:val="ListParagraph"/>
              <w:numPr>
                <w:ilvl w:val="0"/>
                <w:numId w:val="33"/>
              </w:numPr>
              <w:spacing w:before="240"/>
              <w:rPr>
                <w:rFonts w:ascii="Times New Roman" w:eastAsia="Times New Roman" w:hAnsi="Times New Roman" w:cs="Times New Roman"/>
                <w:sz w:val="24"/>
                <w:szCs w:val="24"/>
              </w:rPr>
            </w:pPr>
            <w:r w:rsidRPr="0059609D">
              <w:rPr>
                <w:rFonts w:ascii="Times New Roman" w:eastAsia="Times New Roman" w:hAnsi="Times New Roman" w:cs="Times New Roman"/>
                <w:sz w:val="24"/>
                <w:szCs w:val="24"/>
              </w:rPr>
              <w:t>Monitoring and Reviewing the results</w:t>
            </w:r>
          </w:p>
        </w:tc>
        <w:tc>
          <w:tcPr>
            <w:tcW w:w="1800" w:type="dxa"/>
            <w:shd w:val="clear" w:color="auto" w:fill="auto"/>
            <w:tcMar>
              <w:top w:w="100" w:type="dxa"/>
              <w:left w:w="100" w:type="dxa"/>
              <w:bottom w:w="100" w:type="dxa"/>
              <w:right w:w="100" w:type="dxa"/>
            </w:tcMar>
          </w:tcPr>
          <w:p w14:paraId="31CFDD37"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August 2021</w:t>
            </w:r>
          </w:p>
        </w:tc>
        <w:tc>
          <w:tcPr>
            <w:tcW w:w="2340" w:type="dxa"/>
            <w:shd w:val="clear" w:color="auto" w:fill="auto"/>
            <w:tcMar>
              <w:top w:w="100" w:type="dxa"/>
              <w:left w:w="100" w:type="dxa"/>
              <w:bottom w:w="100" w:type="dxa"/>
              <w:right w:w="100" w:type="dxa"/>
            </w:tcMar>
          </w:tcPr>
          <w:p w14:paraId="0E664360"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ITM/ITO/SRU/</w:t>
            </w:r>
          </w:p>
          <w:p w14:paraId="04337CCA"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 </w:t>
            </w:r>
            <w:proofErr w:type="spellStart"/>
            <w:r>
              <w:rPr>
                <w:rFonts w:ascii="Times New Roman" w:eastAsia="Times New Roman" w:hAnsi="Times New Roman" w:cs="Times New Roman"/>
                <w:sz w:val="24"/>
                <w:szCs w:val="24"/>
              </w:rPr>
              <w:t>Harin</w:t>
            </w:r>
            <w:proofErr w:type="spellEnd"/>
          </w:p>
          <w:p w14:paraId="46470CBA" w14:textId="77777777" w:rsidR="00995C5C" w:rsidRDefault="00995C5C" w:rsidP="003A5E3E">
            <w:pPr>
              <w:spacing w:before="240"/>
              <w:ind w:left="-720"/>
              <w:jc w:val="center"/>
              <w:rPr>
                <w:rFonts w:ascii="Times New Roman" w:eastAsia="Times New Roman" w:hAnsi="Times New Roman" w:cs="Times New Roman"/>
                <w:sz w:val="24"/>
                <w:szCs w:val="24"/>
              </w:rPr>
            </w:pPr>
          </w:p>
        </w:tc>
        <w:tc>
          <w:tcPr>
            <w:tcW w:w="3150" w:type="dxa"/>
            <w:shd w:val="clear" w:color="auto" w:fill="auto"/>
            <w:tcMar>
              <w:top w:w="100" w:type="dxa"/>
              <w:left w:w="100" w:type="dxa"/>
              <w:bottom w:w="100" w:type="dxa"/>
              <w:right w:w="100" w:type="dxa"/>
            </w:tcMar>
          </w:tcPr>
          <w:p w14:paraId="2EC01004" w14:textId="77777777" w:rsidR="00995C5C" w:rsidRDefault="00995C5C">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Not yet commenced</w:t>
            </w:r>
          </w:p>
        </w:tc>
        <w:tc>
          <w:tcPr>
            <w:tcW w:w="2610" w:type="dxa"/>
            <w:shd w:val="clear" w:color="auto" w:fill="FFFF00"/>
          </w:tcPr>
          <w:p w14:paraId="34CCAD42" w14:textId="77777777" w:rsidR="00995C5C" w:rsidRPr="00995C5C" w:rsidRDefault="00995C5C">
            <w:pPr>
              <w:spacing w:before="240"/>
              <w:ind w:left="-720"/>
              <w:jc w:val="center"/>
              <w:rPr>
                <w:rFonts w:ascii="Times New Roman" w:eastAsia="Times New Roman" w:hAnsi="Times New Roman" w:cs="Times New Roman"/>
                <w:sz w:val="24"/>
                <w:szCs w:val="24"/>
                <w:highlight w:val="yellow"/>
              </w:rPr>
            </w:pPr>
          </w:p>
        </w:tc>
      </w:tr>
      <w:tr w:rsidR="00995C5C" w14:paraId="4839A384" w14:textId="2B1F8C67" w:rsidTr="00D3124B">
        <w:trPr>
          <w:trHeight w:val="2645"/>
        </w:trPr>
        <w:tc>
          <w:tcPr>
            <w:tcW w:w="2100" w:type="dxa"/>
            <w:shd w:val="clear" w:color="auto" w:fill="auto"/>
            <w:tcMar>
              <w:top w:w="100" w:type="dxa"/>
              <w:left w:w="100" w:type="dxa"/>
              <w:bottom w:w="100" w:type="dxa"/>
              <w:right w:w="100" w:type="dxa"/>
            </w:tcMar>
          </w:tcPr>
          <w:p w14:paraId="5CFD1930" w14:textId="77777777" w:rsidR="00995C5C" w:rsidRDefault="00995C5C">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570" w:type="dxa"/>
            <w:shd w:val="clear" w:color="auto" w:fill="auto"/>
            <w:tcMar>
              <w:top w:w="100" w:type="dxa"/>
              <w:left w:w="100" w:type="dxa"/>
              <w:bottom w:w="100" w:type="dxa"/>
              <w:right w:w="100" w:type="dxa"/>
            </w:tcMar>
          </w:tcPr>
          <w:p w14:paraId="35A1DA90" w14:textId="77777777" w:rsidR="0059609D" w:rsidRDefault="00995C5C" w:rsidP="0059609D">
            <w:pPr>
              <w:spacing w:before="240"/>
              <w:ind w:left="-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Strengthening WBB</w:t>
            </w:r>
          </w:p>
          <w:p w14:paraId="204C3E17" w14:textId="44CADD8A" w:rsidR="0059609D" w:rsidRPr="0059609D" w:rsidRDefault="00995C5C" w:rsidP="0059609D">
            <w:pPr>
              <w:pStyle w:val="ListParagraph"/>
              <w:numPr>
                <w:ilvl w:val="0"/>
                <w:numId w:val="36"/>
              </w:numPr>
              <w:spacing w:before="240"/>
              <w:ind w:firstLine="409"/>
              <w:rPr>
                <w:rFonts w:ascii="Times New Roman" w:eastAsia="Times New Roman" w:hAnsi="Times New Roman" w:cs="Times New Roman"/>
                <w:b/>
                <w:sz w:val="24"/>
                <w:szCs w:val="24"/>
              </w:rPr>
            </w:pPr>
            <w:r w:rsidRPr="0059609D">
              <w:rPr>
                <w:rFonts w:ascii="Times New Roman" w:eastAsia="Times New Roman" w:hAnsi="Times New Roman" w:cs="Times New Roman"/>
                <w:sz w:val="24"/>
                <w:szCs w:val="24"/>
              </w:rPr>
              <w:t>Evaluate Carder Position</w:t>
            </w:r>
          </w:p>
          <w:p w14:paraId="0E841207" w14:textId="7012E79C" w:rsidR="00995C5C" w:rsidRPr="0059609D" w:rsidRDefault="00995C5C" w:rsidP="0059609D">
            <w:pPr>
              <w:pStyle w:val="ListParagraph"/>
              <w:numPr>
                <w:ilvl w:val="0"/>
                <w:numId w:val="34"/>
              </w:numPr>
              <w:spacing w:before="240"/>
              <w:ind w:firstLine="409"/>
              <w:rPr>
                <w:rFonts w:ascii="Times New Roman" w:eastAsia="Times New Roman" w:hAnsi="Times New Roman" w:cs="Times New Roman"/>
                <w:sz w:val="24"/>
                <w:szCs w:val="24"/>
              </w:rPr>
            </w:pPr>
            <w:r w:rsidRPr="0059609D">
              <w:rPr>
                <w:rFonts w:ascii="Times New Roman" w:eastAsia="Times New Roman" w:hAnsi="Times New Roman" w:cs="Times New Roman"/>
                <w:sz w:val="24"/>
                <w:szCs w:val="24"/>
              </w:rPr>
              <w:t>Recruit staff</w:t>
            </w:r>
          </w:p>
          <w:p w14:paraId="7BB44452" w14:textId="4051C8D3" w:rsidR="00995C5C" w:rsidRPr="0059609D" w:rsidRDefault="00995C5C" w:rsidP="0059609D">
            <w:pPr>
              <w:pStyle w:val="ListParagraph"/>
              <w:numPr>
                <w:ilvl w:val="0"/>
                <w:numId w:val="34"/>
              </w:numPr>
              <w:tabs>
                <w:tab w:val="clear" w:pos="0"/>
              </w:tabs>
              <w:spacing w:before="240"/>
              <w:ind w:left="769"/>
              <w:rPr>
                <w:rFonts w:ascii="Times New Roman" w:eastAsia="Times New Roman" w:hAnsi="Times New Roman" w:cs="Times New Roman"/>
                <w:sz w:val="24"/>
                <w:szCs w:val="24"/>
              </w:rPr>
            </w:pPr>
            <w:r w:rsidRPr="0059609D">
              <w:rPr>
                <w:rFonts w:ascii="Times New Roman" w:eastAsia="Times New Roman" w:hAnsi="Times New Roman" w:cs="Times New Roman"/>
                <w:sz w:val="24"/>
                <w:szCs w:val="24"/>
              </w:rPr>
              <w:t>Provide necessary Infrastructure</w:t>
            </w:r>
          </w:p>
        </w:tc>
        <w:tc>
          <w:tcPr>
            <w:tcW w:w="1800" w:type="dxa"/>
            <w:shd w:val="clear" w:color="auto" w:fill="auto"/>
            <w:tcMar>
              <w:top w:w="100" w:type="dxa"/>
              <w:left w:w="100" w:type="dxa"/>
              <w:bottom w:w="100" w:type="dxa"/>
              <w:right w:w="100" w:type="dxa"/>
            </w:tcMar>
          </w:tcPr>
          <w:p w14:paraId="4DADFD51"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August 2021</w:t>
            </w:r>
          </w:p>
        </w:tc>
        <w:tc>
          <w:tcPr>
            <w:tcW w:w="2340" w:type="dxa"/>
            <w:shd w:val="clear" w:color="auto" w:fill="auto"/>
            <w:tcMar>
              <w:top w:w="100" w:type="dxa"/>
              <w:left w:w="100" w:type="dxa"/>
              <w:bottom w:w="100" w:type="dxa"/>
              <w:right w:w="100" w:type="dxa"/>
            </w:tcMar>
          </w:tcPr>
          <w:p w14:paraId="26DBEC43"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Chairman WBB</w:t>
            </w:r>
          </w:p>
        </w:tc>
        <w:tc>
          <w:tcPr>
            <w:tcW w:w="3150" w:type="dxa"/>
            <w:shd w:val="clear" w:color="auto" w:fill="auto"/>
            <w:tcMar>
              <w:top w:w="100" w:type="dxa"/>
              <w:left w:w="100" w:type="dxa"/>
              <w:bottom w:w="100" w:type="dxa"/>
              <w:right w:w="100" w:type="dxa"/>
            </w:tcMar>
          </w:tcPr>
          <w:p w14:paraId="5E038607"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745A1392"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4F4BC504" w14:textId="3EADC52B" w:rsidTr="00D3124B">
        <w:trPr>
          <w:trHeight w:val="1835"/>
        </w:trPr>
        <w:tc>
          <w:tcPr>
            <w:tcW w:w="2100" w:type="dxa"/>
            <w:shd w:val="clear" w:color="auto" w:fill="auto"/>
            <w:tcMar>
              <w:top w:w="100" w:type="dxa"/>
              <w:left w:w="100" w:type="dxa"/>
              <w:bottom w:w="100" w:type="dxa"/>
              <w:right w:w="100" w:type="dxa"/>
            </w:tcMar>
          </w:tcPr>
          <w:p w14:paraId="6642EB26" w14:textId="77777777" w:rsidR="00995C5C" w:rsidRDefault="00995C5C" w:rsidP="0059609D">
            <w:pPr>
              <w:spacing w:before="240"/>
              <w:ind w:left="-1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Provide Solution to Graduation Cell on payment process</w:t>
            </w:r>
          </w:p>
        </w:tc>
        <w:tc>
          <w:tcPr>
            <w:tcW w:w="3570" w:type="dxa"/>
            <w:shd w:val="clear" w:color="auto" w:fill="auto"/>
            <w:tcMar>
              <w:top w:w="100" w:type="dxa"/>
              <w:left w:w="100" w:type="dxa"/>
              <w:bottom w:w="100" w:type="dxa"/>
              <w:right w:w="100" w:type="dxa"/>
            </w:tcMar>
          </w:tcPr>
          <w:p w14:paraId="3043F5BC" w14:textId="77777777" w:rsidR="00995C5C" w:rsidRDefault="00995C5C" w:rsidP="0059609D">
            <w:pPr>
              <w:spacing w:before="240"/>
              <w:ind w:left="-4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Identify and confirm the best legal payment process for graduation cell and consultant</w:t>
            </w:r>
          </w:p>
        </w:tc>
        <w:tc>
          <w:tcPr>
            <w:tcW w:w="1800" w:type="dxa"/>
            <w:shd w:val="clear" w:color="auto" w:fill="auto"/>
            <w:tcMar>
              <w:top w:w="100" w:type="dxa"/>
              <w:left w:w="100" w:type="dxa"/>
              <w:bottom w:w="100" w:type="dxa"/>
              <w:right w:w="100" w:type="dxa"/>
            </w:tcMar>
          </w:tcPr>
          <w:p w14:paraId="3A36FA79"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6A33D13E" w14:textId="77777777" w:rsidR="00995C5C" w:rsidRDefault="00995C5C" w:rsidP="0059609D">
            <w:pPr>
              <w:spacing w:before="240"/>
              <w:ind w:left="-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Accountant/ACCO</w:t>
            </w:r>
          </w:p>
        </w:tc>
        <w:tc>
          <w:tcPr>
            <w:tcW w:w="3150" w:type="dxa"/>
            <w:shd w:val="clear" w:color="auto" w:fill="auto"/>
            <w:tcMar>
              <w:top w:w="100" w:type="dxa"/>
              <w:left w:w="100" w:type="dxa"/>
              <w:bottom w:w="100" w:type="dxa"/>
              <w:right w:w="100" w:type="dxa"/>
            </w:tcMar>
          </w:tcPr>
          <w:p w14:paraId="60EF16D5"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2B71E9A6"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0EE09C6D" w14:textId="4C1D55C7" w:rsidTr="00D3124B">
        <w:trPr>
          <w:trHeight w:val="1565"/>
        </w:trPr>
        <w:tc>
          <w:tcPr>
            <w:tcW w:w="2100" w:type="dxa"/>
            <w:shd w:val="clear" w:color="auto" w:fill="auto"/>
            <w:tcMar>
              <w:top w:w="100" w:type="dxa"/>
              <w:left w:w="100" w:type="dxa"/>
              <w:bottom w:w="100" w:type="dxa"/>
              <w:right w:w="100" w:type="dxa"/>
            </w:tcMar>
          </w:tcPr>
          <w:p w14:paraId="28D209EA" w14:textId="77777777" w:rsidR="00995C5C" w:rsidRDefault="00995C5C">
            <w:pPr>
              <w:spacing w:before="240"/>
              <w:ind w:left="-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c>
          <w:tcPr>
            <w:tcW w:w="3570" w:type="dxa"/>
            <w:shd w:val="clear" w:color="auto" w:fill="auto"/>
            <w:tcMar>
              <w:top w:w="100" w:type="dxa"/>
              <w:left w:w="100" w:type="dxa"/>
              <w:bottom w:w="100" w:type="dxa"/>
              <w:right w:w="100" w:type="dxa"/>
            </w:tcMar>
          </w:tcPr>
          <w:p w14:paraId="1CD31939" w14:textId="77777777" w:rsidR="00995C5C" w:rsidRDefault="00995C5C">
            <w:pPr>
              <w:spacing w:before="240"/>
              <w:ind w:left="9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Provide require training and equipment for the Cell Team to collect baseline data</w:t>
            </w:r>
          </w:p>
        </w:tc>
        <w:tc>
          <w:tcPr>
            <w:tcW w:w="1800" w:type="dxa"/>
            <w:shd w:val="clear" w:color="auto" w:fill="auto"/>
            <w:tcMar>
              <w:top w:w="100" w:type="dxa"/>
              <w:left w:w="100" w:type="dxa"/>
              <w:bottom w:w="100" w:type="dxa"/>
              <w:right w:w="100" w:type="dxa"/>
            </w:tcMar>
          </w:tcPr>
          <w:p w14:paraId="697B508F"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3ACE6846"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ITM/ITO</w:t>
            </w:r>
          </w:p>
        </w:tc>
        <w:tc>
          <w:tcPr>
            <w:tcW w:w="3150" w:type="dxa"/>
            <w:shd w:val="clear" w:color="auto" w:fill="auto"/>
            <w:tcMar>
              <w:top w:w="100" w:type="dxa"/>
              <w:left w:w="100" w:type="dxa"/>
              <w:bottom w:w="100" w:type="dxa"/>
              <w:right w:w="100" w:type="dxa"/>
            </w:tcMar>
          </w:tcPr>
          <w:p w14:paraId="1B83159B" w14:textId="77777777" w:rsidR="00995C5C" w:rsidRDefault="00995C5C">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given for Cell team members on mobile application.</w:t>
            </w:r>
          </w:p>
        </w:tc>
        <w:tc>
          <w:tcPr>
            <w:tcW w:w="2610" w:type="dxa"/>
            <w:shd w:val="clear" w:color="auto" w:fill="FFFF00"/>
          </w:tcPr>
          <w:p w14:paraId="1C709048" w14:textId="77777777" w:rsidR="00995C5C" w:rsidRPr="00995C5C" w:rsidRDefault="00995C5C">
            <w:pPr>
              <w:spacing w:before="240"/>
              <w:rPr>
                <w:rFonts w:ascii="Times New Roman" w:eastAsia="Times New Roman" w:hAnsi="Times New Roman" w:cs="Times New Roman"/>
                <w:sz w:val="24"/>
                <w:szCs w:val="24"/>
                <w:highlight w:val="yellow"/>
              </w:rPr>
            </w:pPr>
          </w:p>
        </w:tc>
      </w:tr>
      <w:tr w:rsidR="00995C5C" w14:paraId="0EAA8831" w14:textId="255BDD98" w:rsidTr="0059609D">
        <w:trPr>
          <w:trHeight w:val="2086"/>
        </w:trPr>
        <w:tc>
          <w:tcPr>
            <w:tcW w:w="2100" w:type="dxa"/>
            <w:shd w:val="clear" w:color="auto" w:fill="auto"/>
            <w:tcMar>
              <w:top w:w="100" w:type="dxa"/>
              <w:left w:w="100" w:type="dxa"/>
              <w:bottom w:w="100" w:type="dxa"/>
              <w:right w:w="100" w:type="dxa"/>
            </w:tcMar>
          </w:tcPr>
          <w:p w14:paraId="59DDAF27" w14:textId="77777777" w:rsidR="00995C5C" w:rsidRDefault="00995C5C" w:rsidP="0059609D">
            <w:pPr>
              <w:spacing w:before="240"/>
              <w:ind w:left="-1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National Social Protection Strategy</w:t>
            </w:r>
          </w:p>
        </w:tc>
        <w:tc>
          <w:tcPr>
            <w:tcW w:w="3570" w:type="dxa"/>
            <w:shd w:val="clear" w:color="auto" w:fill="auto"/>
            <w:tcMar>
              <w:top w:w="100" w:type="dxa"/>
              <w:left w:w="100" w:type="dxa"/>
              <w:bottom w:w="100" w:type="dxa"/>
              <w:right w:w="100" w:type="dxa"/>
            </w:tcMar>
          </w:tcPr>
          <w:p w14:paraId="623B9D5C" w14:textId="77777777" w:rsidR="00B37A8F" w:rsidRPr="00B37A8F" w:rsidRDefault="00995C5C" w:rsidP="00B37A8F">
            <w:pPr>
              <w:pStyle w:val="ListParagraph"/>
              <w:numPr>
                <w:ilvl w:val="0"/>
                <w:numId w:val="36"/>
              </w:numPr>
              <w:tabs>
                <w:tab w:val="left" w:pos="251"/>
              </w:tabs>
              <w:spacing w:before="240"/>
              <w:ind w:firstLine="0"/>
              <w:rPr>
                <w:rFonts w:ascii="Times New Roman" w:eastAsia="Times New Roman" w:hAnsi="Times New Roman" w:cs="Times New Roman"/>
                <w:sz w:val="24"/>
                <w:szCs w:val="24"/>
              </w:rPr>
            </w:pPr>
            <w:r w:rsidRPr="00B37A8F">
              <w:rPr>
                <w:rFonts w:ascii="Times New Roman" w:eastAsia="Times New Roman" w:hAnsi="Times New Roman" w:cs="Times New Roman"/>
                <w:sz w:val="24"/>
                <w:szCs w:val="24"/>
              </w:rPr>
              <w:t>Finalize the methodology to be adopted for development of strategy</w:t>
            </w:r>
          </w:p>
          <w:p w14:paraId="6B14DCF3" w14:textId="5EA7B0EF" w:rsidR="00995C5C" w:rsidRPr="00B37A8F" w:rsidRDefault="00995C5C" w:rsidP="00B37A8F">
            <w:pPr>
              <w:pStyle w:val="ListParagraph"/>
              <w:numPr>
                <w:ilvl w:val="0"/>
                <w:numId w:val="36"/>
              </w:numPr>
              <w:tabs>
                <w:tab w:val="left" w:pos="314"/>
              </w:tabs>
              <w:spacing w:before="240"/>
              <w:ind w:firstLine="0"/>
              <w:rPr>
                <w:rFonts w:ascii="Times New Roman" w:eastAsia="Times New Roman" w:hAnsi="Times New Roman" w:cs="Times New Roman"/>
                <w:sz w:val="24"/>
                <w:szCs w:val="24"/>
              </w:rPr>
            </w:pPr>
            <w:r w:rsidRPr="00B37A8F">
              <w:rPr>
                <w:rFonts w:ascii="Times New Roman" w:eastAsia="Times New Roman" w:hAnsi="Times New Roman" w:cs="Times New Roman"/>
                <w:sz w:val="24"/>
                <w:szCs w:val="24"/>
              </w:rPr>
              <w:t xml:space="preserve">Include Decisions to PSC minute before sign </w:t>
            </w:r>
            <w:r w:rsidRPr="00B37A8F">
              <w:rPr>
                <w:rFonts w:ascii="Times New Roman" w:eastAsia="Times New Roman" w:hAnsi="Times New Roman" w:cs="Times New Roman"/>
                <w:b/>
                <w:sz w:val="24"/>
                <w:szCs w:val="24"/>
              </w:rPr>
              <w:t xml:space="preserve"> </w:t>
            </w:r>
          </w:p>
        </w:tc>
        <w:tc>
          <w:tcPr>
            <w:tcW w:w="1800" w:type="dxa"/>
            <w:shd w:val="clear" w:color="auto" w:fill="auto"/>
            <w:tcMar>
              <w:top w:w="100" w:type="dxa"/>
              <w:left w:w="100" w:type="dxa"/>
              <w:bottom w:w="100" w:type="dxa"/>
              <w:right w:w="100" w:type="dxa"/>
            </w:tcMar>
          </w:tcPr>
          <w:p w14:paraId="1A6D5210"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6EF1E5FC"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COMM</w:t>
            </w:r>
          </w:p>
        </w:tc>
        <w:tc>
          <w:tcPr>
            <w:tcW w:w="3150" w:type="dxa"/>
            <w:shd w:val="clear" w:color="auto" w:fill="auto"/>
            <w:tcMar>
              <w:top w:w="100" w:type="dxa"/>
              <w:left w:w="100" w:type="dxa"/>
              <w:bottom w:w="100" w:type="dxa"/>
              <w:right w:w="100" w:type="dxa"/>
            </w:tcMar>
          </w:tcPr>
          <w:p w14:paraId="5110DAE6"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5050D5FA"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4FEA1A83" w14:textId="482DB5C8" w:rsidTr="00D3124B">
        <w:trPr>
          <w:trHeight w:val="1865"/>
        </w:trPr>
        <w:tc>
          <w:tcPr>
            <w:tcW w:w="2100" w:type="dxa"/>
            <w:shd w:val="clear" w:color="auto" w:fill="auto"/>
            <w:tcMar>
              <w:top w:w="100" w:type="dxa"/>
              <w:left w:w="100" w:type="dxa"/>
              <w:bottom w:w="100" w:type="dxa"/>
              <w:right w:w="100" w:type="dxa"/>
            </w:tcMar>
          </w:tcPr>
          <w:p w14:paraId="3F378316" w14:textId="77777777" w:rsidR="00995C5C" w:rsidRDefault="00995C5C" w:rsidP="0059609D">
            <w:pPr>
              <w:spacing w:before="2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Filling Vacancies</w:t>
            </w:r>
          </w:p>
        </w:tc>
        <w:tc>
          <w:tcPr>
            <w:tcW w:w="3570" w:type="dxa"/>
            <w:shd w:val="clear" w:color="auto" w:fill="auto"/>
            <w:tcMar>
              <w:top w:w="100" w:type="dxa"/>
              <w:left w:w="100" w:type="dxa"/>
              <w:bottom w:w="100" w:type="dxa"/>
              <w:right w:w="100" w:type="dxa"/>
            </w:tcMar>
          </w:tcPr>
          <w:p w14:paraId="3961DE04" w14:textId="77777777" w:rsidR="00B37A8F" w:rsidRDefault="00995C5C" w:rsidP="00B37A8F">
            <w:pPr>
              <w:pStyle w:val="ListParagraph"/>
              <w:numPr>
                <w:ilvl w:val="0"/>
                <w:numId w:val="40"/>
              </w:numPr>
              <w:spacing w:before="240"/>
              <w:ind w:left="139" w:hanging="180"/>
              <w:rPr>
                <w:rFonts w:ascii="Times New Roman" w:eastAsia="Times New Roman" w:hAnsi="Times New Roman" w:cs="Times New Roman"/>
                <w:sz w:val="24"/>
                <w:szCs w:val="24"/>
              </w:rPr>
            </w:pPr>
            <w:r w:rsidRPr="00B37A8F">
              <w:rPr>
                <w:rFonts w:ascii="Times New Roman" w:eastAsia="Times New Roman" w:hAnsi="Times New Roman" w:cs="Times New Roman"/>
                <w:sz w:val="24"/>
                <w:szCs w:val="24"/>
              </w:rPr>
              <w:t>Expedite the recruitment process</w:t>
            </w:r>
          </w:p>
          <w:p w14:paraId="317BC18D" w14:textId="0169229F" w:rsidR="00995C5C" w:rsidRPr="00B37A8F" w:rsidRDefault="00995C5C" w:rsidP="00B37A8F">
            <w:pPr>
              <w:pStyle w:val="ListParagraph"/>
              <w:numPr>
                <w:ilvl w:val="0"/>
                <w:numId w:val="40"/>
              </w:numPr>
              <w:spacing w:before="240"/>
              <w:ind w:left="139" w:hanging="180"/>
              <w:rPr>
                <w:rFonts w:ascii="Times New Roman" w:eastAsia="Times New Roman" w:hAnsi="Times New Roman" w:cs="Times New Roman"/>
                <w:sz w:val="24"/>
                <w:szCs w:val="24"/>
              </w:rPr>
            </w:pPr>
            <w:r w:rsidRPr="00B37A8F">
              <w:rPr>
                <w:rFonts w:ascii="Times New Roman" w:eastAsia="Times New Roman" w:hAnsi="Times New Roman" w:cs="Times New Roman"/>
                <w:sz w:val="24"/>
                <w:szCs w:val="24"/>
              </w:rPr>
              <w:t>Complete the new recruitment for SPCD officer</w:t>
            </w:r>
          </w:p>
        </w:tc>
        <w:tc>
          <w:tcPr>
            <w:tcW w:w="1800" w:type="dxa"/>
            <w:shd w:val="clear" w:color="auto" w:fill="auto"/>
            <w:tcMar>
              <w:top w:w="100" w:type="dxa"/>
              <w:left w:w="100" w:type="dxa"/>
              <w:bottom w:w="100" w:type="dxa"/>
              <w:right w:w="100" w:type="dxa"/>
            </w:tcMar>
          </w:tcPr>
          <w:p w14:paraId="73BD0EC5"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36EC7F86"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SDO</w:t>
            </w:r>
          </w:p>
        </w:tc>
        <w:tc>
          <w:tcPr>
            <w:tcW w:w="3150" w:type="dxa"/>
            <w:shd w:val="clear" w:color="auto" w:fill="auto"/>
            <w:tcMar>
              <w:top w:w="100" w:type="dxa"/>
              <w:left w:w="100" w:type="dxa"/>
              <w:bottom w:w="100" w:type="dxa"/>
              <w:right w:w="100" w:type="dxa"/>
            </w:tcMar>
          </w:tcPr>
          <w:p w14:paraId="29E4F725"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1CA38AF5"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5414E362" w14:textId="49168F8D" w:rsidTr="00D3124B">
        <w:trPr>
          <w:trHeight w:val="1055"/>
        </w:trPr>
        <w:tc>
          <w:tcPr>
            <w:tcW w:w="2100" w:type="dxa"/>
            <w:shd w:val="clear" w:color="auto" w:fill="auto"/>
            <w:tcMar>
              <w:top w:w="100" w:type="dxa"/>
              <w:left w:w="100" w:type="dxa"/>
              <w:bottom w:w="100" w:type="dxa"/>
              <w:right w:w="100" w:type="dxa"/>
            </w:tcMar>
          </w:tcPr>
          <w:p w14:paraId="6307E5C9" w14:textId="77777777" w:rsidR="00995C5C" w:rsidRDefault="00995C5C">
            <w:pPr>
              <w:spacing w:before="240"/>
              <w:ind w:left="-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HH Awareness Video</w:t>
            </w:r>
          </w:p>
        </w:tc>
        <w:tc>
          <w:tcPr>
            <w:tcW w:w="3570" w:type="dxa"/>
            <w:shd w:val="clear" w:color="auto" w:fill="auto"/>
            <w:tcMar>
              <w:top w:w="100" w:type="dxa"/>
              <w:left w:w="100" w:type="dxa"/>
              <w:bottom w:w="100" w:type="dxa"/>
              <w:right w:w="100" w:type="dxa"/>
            </w:tcMar>
          </w:tcPr>
          <w:p w14:paraId="410733D3" w14:textId="52619C97" w:rsidR="00995C5C" w:rsidRDefault="00995C5C" w:rsidP="00B37A8F">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Design and develop HH awareness creation video on</w:t>
            </w:r>
          </w:p>
        </w:tc>
        <w:tc>
          <w:tcPr>
            <w:tcW w:w="1800" w:type="dxa"/>
            <w:shd w:val="clear" w:color="auto" w:fill="auto"/>
            <w:tcMar>
              <w:top w:w="100" w:type="dxa"/>
              <w:left w:w="100" w:type="dxa"/>
              <w:bottom w:w="100" w:type="dxa"/>
              <w:right w:w="100" w:type="dxa"/>
            </w:tcMar>
          </w:tcPr>
          <w:p w14:paraId="4C5BFD65"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0014DA12"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COMM/COMOFF</w:t>
            </w:r>
          </w:p>
        </w:tc>
        <w:tc>
          <w:tcPr>
            <w:tcW w:w="3150" w:type="dxa"/>
            <w:shd w:val="clear" w:color="auto" w:fill="auto"/>
            <w:tcMar>
              <w:top w:w="100" w:type="dxa"/>
              <w:left w:w="100" w:type="dxa"/>
              <w:bottom w:w="100" w:type="dxa"/>
              <w:right w:w="100" w:type="dxa"/>
            </w:tcMar>
          </w:tcPr>
          <w:p w14:paraId="3AFE97DE"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018DF70F"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995C5C" w14:paraId="68A1CC68" w14:textId="3E4B9DF7" w:rsidTr="00D3124B">
        <w:trPr>
          <w:trHeight w:val="1865"/>
        </w:trPr>
        <w:tc>
          <w:tcPr>
            <w:tcW w:w="2100" w:type="dxa"/>
            <w:shd w:val="clear" w:color="auto" w:fill="auto"/>
            <w:tcMar>
              <w:top w:w="100" w:type="dxa"/>
              <w:left w:w="100" w:type="dxa"/>
              <w:bottom w:w="100" w:type="dxa"/>
              <w:right w:w="100" w:type="dxa"/>
            </w:tcMar>
          </w:tcPr>
          <w:p w14:paraId="406415DF" w14:textId="77777777" w:rsidR="00995C5C" w:rsidRDefault="00995C5C" w:rsidP="00B37A8F">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Awareness DS to purchase two tablets using their own budget</w:t>
            </w:r>
          </w:p>
        </w:tc>
        <w:tc>
          <w:tcPr>
            <w:tcW w:w="3570" w:type="dxa"/>
            <w:shd w:val="clear" w:color="auto" w:fill="auto"/>
            <w:tcMar>
              <w:top w:w="100" w:type="dxa"/>
              <w:left w:w="100" w:type="dxa"/>
              <w:bottom w:w="100" w:type="dxa"/>
              <w:right w:w="100" w:type="dxa"/>
            </w:tcMar>
          </w:tcPr>
          <w:p w14:paraId="5AA7DBBC" w14:textId="70A5C892" w:rsidR="00995C5C" w:rsidRDefault="00995C5C" w:rsidP="00B37A8F">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Make them aware</w:t>
            </w:r>
          </w:p>
          <w:p w14:paraId="74A59F53" w14:textId="3880E1F6" w:rsidR="00995C5C" w:rsidRDefault="00995C5C" w:rsidP="00B37A8F">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Give Specification</w:t>
            </w:r>
          </w:p>
          <w:p w14:paraId="10DE1FCD" w14:textId="476E7840" w:rsidR="00995C5C" w:rsidRDefault="00995C5C" w:rsidP="00B37A8F">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Support them for purchasing</w:t>
            </w:r>
          </w:p>
        </w:tc>
        <w:tc>
          <w:tcPr>
            <w:tcW w:w="1800" w:type="dxa"/>
            <w:shd w:val="clear" w:color="auto" w:fill="auto"/>
            <w:tcMar>
              <w:top w:w="100" w:type="dxa"/>
              <w:left w:w="100" w:type="dxa"/>
              <w:bottom w:w="100" w:type="dxa"/>
              <w:right w:w="100" w:type="dxa"/>
            </w:tcMar>
          </w:tcPr>
          <w:p w14:paraId="3476BDA3"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May 2021</w:t>
            </w:r>
          </w:p>
        </w:tc>
        <w:tc>
          <w:tcPr>
            <w:tcW w:w="2340" w:type="dxa"/>
            <w:shd w:val="clear" w:color="auto" w:fill="auto"/>
            <w:tcMar>
              <w:top w:w="100" w:type="dxa"/>
              <w:left w:w="100" w:type="dxa"/>
              <w:bottom w:w="100" w:type="dxa"/>
              <w:right w:w="100" w:type="dxa"/>
            </w:tcMar>
          </w:tcPr>
          <w:p w14:paraId="4A55D89A"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ITM/COMM</w:t>
            </w:r>
          </w:p>
          <w:p w14:paraId="5A63633C" w14:textId="77777777" w:rsidR="00995C5C" w:rsidRDefault="00995C5C" w:rsidP="003A5E3E">
            <w:pPr>
              <w:spacing w:before="240"/>
              <w:ind w:left="-720"/>
              <w:jc w:val="center"/>
              <w:rPr>
                <w:rFonts w:ascii="Times New Roman" w:eastAsia="Times New Roman" w:hAnsi="Times New Roman" w:cs="Times New Roman"/>
                <w:sz w:val="24"/>
                <w:szCs w:val="24"/>
              </w:rPr>
            </w:pPr>
          </w:p>
        </w:tc>
        <w:tc>
          <w:tcPr>
            <w:tcW w:w="3150" w:type="dxa"/>
            <w:shd w:val="clear" w:color="auto" w:fill="auto"/>
            <w:tcMar>
              <w:top w:w="100" w:type="dxa"/>
              <w:left w:w="100" w:type="dxa"/>
              <w:bottom w:w="100" w:type="dxa"/>
              <w:right w:w="100" w:type="dxa"/>
            </w:tcMar>
          </w:tcPr>
          <w:p w14:paraId="31E2E617" w14:textId="77777777" w:rsidR="00995C5C" w:rsidRDefault="00995C5C">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In-progress</w:t>
            </w:r>
          </w:p>
        </w:tc>
        <w:tc>
          <w:tcPr>
            <w:tcW w:w="2610" w:type="dxa"/>
            <w:shd w:val="clear" w:color="auto" w:fill="FFFF00"/>
          </w:tcPr>
          <w:p w14:paraId="75F7EA50" w14:textId="77777777" w:rsidR="00995C5C" w:rsidRPr="00995C5C" w:rsidRDefault="00995C5C">
            <w:pPr>
              <w:spacing w:before="240"/>
              <w:ind w:left="-720"/>
              <w:jc w:val="center"/>
              <w:rPr>
                <w:rFonts w:ascii="Times New Roman" w:eastAsia="Times New Roman" w:hAnsi="Times New Roman" w:cs="Times New Roman"/>
                <w:sz w:val="24"/>
                <w:szCs w:val="24"/>
                <w:highlight w:val="yellow"/>
              </w:rPr>
            </w:pPr>
          </w:p>
        </w:tc>
      </w:tr>
      <w:tr w:rsidR="00995C5C" w14:paraId="46F73805" w14:textId="42E505B5" w:rsidTr="00B37A8F">
        <w:trPr>
          <w:trHeight w:val="1159"/>
        </w:trPr>
        <w:tc>
          <w:tcPr>
            <w:tcW w:w="2100" w:type="dxa"/>
            <w:shd w:val="clear" w:color="auto" w:fill="auto"/>
            <w:tcMar>
              <w:top w:w="100" w:type="dxa"/>
              <w:left w:w="100" w:type="dxa"/>
              <w:bottom w:w="100" w:type="dxa"/>
              <w:right w:w="100" w:type="dxa"/>
            </w:tcMar>
          </w:tcPr>
          <w:p w14:paraId="222B99A2" w14:textId="77777777" w:rsidR="00995C5C" w:rsidRDefault="00995C5C" w:rsidP="00B37A8F">
            <w:pPr>
              <w:spacing w:before="240"/>
              <w:ind w:left="-14" w:firstLine="14"/>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Start Verification of pending list</w:t>
            </w:r>
          </w:p>
        </w:tc>
        <w:tc>
          <w:tcPr>
            <w:tcW w:w="3570" w:type="dxa"/>
            <w:shd w:val="clear" w:color="auto" w:fill="auto"/>
            <w:tcMar>
              <w:top w:w="100" w:type="dxa"/>
              <w:left w:w="100" w:type="dxa"/>
              <w:bottom w:w="100" w:type="dxa"/>
              <w:right w:w="100" w:type="dxa"/>
            </w:tcMar>
          </w:tcPr>
          <w:p w14:paraId="7DB1AC3F" w14:textId="6A082078" w:rsidR="00995C5C" w:rsidRDefault="00995C5C" w:rsidP="00B37A8F">
            <w:pPr>
              <w:rPr>
                <w:rFonts w:ascii="Times New Roman" w:eastAsia="Times New Roman" w:hAnsi="Times New Roman" w:cs="Times New Roman"/>
                <w:sz w:val="24"/>
                <w:szCs w:val="24"/>
              </w:rPr>
            </w:pPr>
            <w:r>
              <w:rPr>
                <w:rFonts w:ascii="Times New Roman" w:eastAsia="Times New Roman" w:hAnsi="Times New Roman" w:cs="Times New Roman"/>
                <w:sz w:val="24"/>
                <w:szCs w:val="24"/>
              </w:rPr>
              <w:t>Collect the all-pending list</w:t>
            </w:r>
          </w:p>
          <w:p w14:paraId="76E6C39F" w14:textId="0E5102A5" w:rsidR="00995C5C" w:rsidRDefault="00995C5C" w:rsidP="00B37A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Start Verification and update records </w:t>
            </w:r>
          </w:p>
        </w:tc>
        <w:tc>
          <w:tcPr>
            <w:tcW w:w="1800" w:type="dxa"/>
            <w:shd w:val="clear" w:color="auto" w:fill="auto"/>
            <w:tcMar>
              <w:top w:w="100" w:type="dxa"/>
              <w:left w:w="100" w:type="dxa"/>
              <w:bottom w:w="100" w:type="dxa"/>
              <w:right w:w="100" w:type="dxa"/>
            </w:tcMar>
          </w:tcPr>
          <w:p w14:paraId="0DEB9683"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October 2021</w:t>
            </w:r>
          </w:p>
        </w:tc>
        <w:tc>
          <w:tcPr>
            <w:tcW w:w="2340" w:type="dxa"/>
            <w:shd w:val="clear" w:color="auto" w:fill="auto"/>
            <w:tcMar>
              <w:top w:w="100" w:type="dxa"/>
              <w:left w:w="100" w:type="dxa"/>
              <w:bottom w:w="100" w:type="dxa"/>
              <w:right w:w="100" w:type="dxa"/>
            </w:tcMar>
          </w:tcPr>
          <w:p w14:paraId="21F9DADC"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ITM</w:t>
            </w:r>
          </w:p>
          <w:p w14:paraId="094DF767" w14:textId="77777777" w:rsidR="00995C5C" w:rsidRDefault="00995C5C" w:rsidP="003A5E3E">
            <w:pPr>
              <w:spacing w:before="240"/>
              <w:ind w:left="-720"/>
              <w:jc w:val="center"/>
              <w:rPr>
                <w:rFonts w:ascii="Times New Roman" w:eastAsia="Times New Roman" w:hAnsi="Times New Roman" w:cs="Times New Roman"/>
                <w:sz w:val="24"/>
                <w:szCs w:val="24"/>
              </w:rPr>
            </w:pPr>
          </w:p>
        </w:tc>
        <w:tc>
          <w:tcPr>
            <w:tcW w:w="3150" w:type="dxa"/>
            <w:shd w:val="clear" w:color="auto" w:fill="auto"/>
            <w:tcMar>
              <w:top w:w="100" w:type="dxa"/>
              <w:left w:w="100" w:type="dxa"/>
              <w:bottom w:w="100" w:type="dxa"/>
              <w:right w:w="100" w:type="dxa"/>
            </w:tcMar>
          </w:tcPr>
          <w:p w14:paraId="0F18D6DB" w14:textId="77777777" w:rsidR="00995C5C" w:rsidRDefault="00995C5C">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Not yet Commenced</w:t>
            </w:r>
          </w:p>
        </w:tc>
        <w:tc>
          <w:tcPr>
            <w:tcW w:w="2610" w:type="dxa"/>
            <w:shd w:val="clear" w:color="auto" w:fill="FFFF00"/>
          </w:tcPr>
          <w:p w14:paraId="6718DA53" w14:textId="77777777" w:rsidR="00995C5C" w:rsidRPr="00995C5C" w:rsidRDefault="00995C5C">
            <w:pPr>
              <w:spacing w:before="240"/>
              <w:ind w:left="-720"/>
              <w:jc w:val="center"/>
              <w:rPr>
                <w:rFonts w:ascii="Times New Roman" w:eastAsia="Times New Roman" w:hAnsi="Times New Roman" w:cs="Times New Roman"/>
                <w:sz w:val="24"/>
                <w:szCs w:val="24"/>
                <w:highlight w:val="yellow"/>
              </w:rPr>
            </w:pPr>
          </w:p>
        </w:tc>
      </w:tr>
      <w:tr w:rsidR="00995C5C" w14:paraId="58B478B9" w14:textId="3F7C9FBC" w:rsidTr="00B37A8F">
        <w:trPr>
          <w:trHeight w:val="511"/>
        </w:trPr>
        <w:tc>
          <w:tcPr>
            <w:tcW w:w="2100" w:type="dxa"/>
            <w:shd w:val="clear" w:color="auto" w:fill="auto"/>
            <w:tcMar>
              <w:top w:w="100" w:type="dxa"/>
              <w:left w:w="100" w:type="dxa"/>
              <w:bottom w:w="100" w:type="dxa"/>
              <w:right w:w="100" w:type="dxa"/>
            </w:tcMar>
          </w:tcPr>
          <w:p w14:paraId="152CF4F5" w14:textId="77777777" w:rsidR="00995C5C" w:rsidRDefault="00995C5C" w:rsidP="00B37A8F">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Sign off UAT</w:t>
            </w:r>
          </w:p>
        </w:tc>
        <w:tc>
          <w:tcPr>
            <w:tcW w:w="3570" w:type="dxa"/>
            <w:shd w:val="clear" w:color="auto" w:fill="auto"/>
            <w:tcMar>
              <w:top w:w="100" w:type="dxa"/>
              <w:left w:w="100" w:type="dxa"/>
              <w:bottom w:w="100" w:type="dxa"/>
              <w:right w:w="100" w:type="dxa"/>
            </w:tcMar>
          </w:tcPr>
          <w:p w14:paraId="08FBA8BA" w14:textId="77777777" w:rsidR="00B37A8F" w:rsidRDefault="00995C5C" w:rsidP="00B37A8F">
            <w:pPr>
              <w:rPr>
                <w:rFonts w:ascii="Times New Roman" w:eastAsia="Times New Roman" w:hAnsi="Times New Roman" w:cs="Times New Roman"/>
                <w:sz w:val="24"/>
                <w:szCs w:val="24"/>
              </w:rPr>
            </w:pPr>
            <w:r>
              <w:rPr>
                <w:rFonts w:ascii="Times New Roman" w:eastAsia="Times New Roman" w:hAnsi="Times New Roman" w:cs="Times New Roman"/>
                <w:sz w:val="24"/>
                <w:szCs w:val="24"/>
              </w:rPr>
              <w:t>Sign off UAT of the SRIS</w:t>
            </w:r>
          </w:p>
          <w:p w14:paraId="2CF984F9" w14:textId="5F6035C5" w:rsidR="00995C5C" w:rsidRDefault="00995C5C" w:rsidP="00B37A8F">
            <w:pPr>
              <w:rPr>
                <w:rFonts w:ascii="Times New Roman" w:eastAsia="Times New Roman" w:hAnsi="Times New Roman" w:cs="Times New Roman"/>
                <w:sz w:val="24"/>
                <w:szCs w:val="24"/>
              </w:rPr>
            </w:pPr>
            <w:r>
              <w:rPr>
                <w:rFonts w:ascii="Times New Roman" w:eastAsia="Times New Roman" w:hAnsi="Times New Roman" w:cs="Times New Roman"/>
                <w:sz w:val="24"/>
                <w:szCs w:val="24"/>
              </w:rPr>
              <w:t>Sing Maintenance Agreement</w:t>
            </w:r>
          </w:p>
        </w:tc>
        <w:tc>
          <w:tcPr>
            <w:tcW w:w="1800" w:type="dxa"/>
            <w:shd w:val="clear" w:color="auto" w:fill="auto"/>
            <w:tcMar>
              <w:top w:w="100" w:type="dxa"/>
              <w:left w:w="100" w:type="dxa"/>
              <w:bottom w:w="100" w:type="dxa"/>
              <w:right w:w="100" w:type="dxa"/>
            </w:tcMar>
          </w:tcPr>
          <w:p w14:paraId="7B6EFCE0" w14:textId="77777777" w:rsidR="00995C5C" w:rsidRDefault="00995C5C" w:rsidP="003A5E3E">
            <w:pPr>
              <w:spacing w:before="240"/>
              <w:ind w:left="-720" w:firstLine="6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April 2021</w:t>
            </w:r>
          </w:p>
        </w:tc>
        <w:tc>
          <w:tcPr>
            <w:tcW w:w="2340" w:type="dxa"/>
            <w:shd w:val="clear" w:color="auto" w:fill="auto"/>
            <w:tcMar>
              <w:top w:w="100" w:type="dxa"/>
              <w:left w:w="100" w:type="dxa"/>
              <w:bottom w:w="100" w:type="dxa"/>
              <w:right w:w="100" w:type="dxa"/>
            </w:tcMar>
          </w:tcPr>
          <w:p w14:paraId="6BE814F5" w14:textId="77777777" w:rsidR="00995C5C" w:rsidRDefault="00995C5C" w:rsidP="003A5E3E">
            <w:pPr>
              <w:spacing w:before="240"/>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SRU</w:t>
            </w:r>
          </w:p>
        </w:tc>
        <w:tc>
          <w:tcPr>
            <w:tcW w:w="3150" w:type="dxa"/>
            <w:shd w:val="clear" w:color="auto" w:fill="auto"/>
            <w:tcMar>
              <w:top w:w="100" w:type="dxa"/>
              <w:left w:w="100" w:type="dxa"/>
              <w:bottom w:w="100" w:type="dxa"/>
              <w:right w:w="100" w:type="dxa"/>
            </w:tcMar>
          </w:tcPr>
          <w:p w14:paraId="4178F74F" w14:textId="77777777" w:rsidR="00995C5C" w:rsidRDefault="00995C5C">
            <w:pPr>
              <w:spacing w:before="240"/>
              <w:ind w:left="-720"/>
              <w:rPr>
                <w:rFonts w:ascii="Times New Roman" w:eastAsia="Times New Roman" w:hAnsi="Times New Roman" w:cs="Times New Roman"/>
                <w:sz w:val="24"/>
                <w:szCs w:val="24"/>
              </w:rPr>
            </w:pPr>
          </w:p>
        </w:tc>
        <w:tc>
          <w:tcPr>
            <w:tcW w:w="2610" w:type="dxa"/>
            <w:shd w:val="clear" w:color="auto" w:fill="FFFF00"/>
          </w:tcPr>
          <w:p w14:paraId="2B08B342" w14:textId="77777777" w:rsidR="00995C5C" w:rsidRPr="00995C5C" w:rsidRDefault="00995C5C">
            <w:pPr>
              <w:spacing w:before="240"/>
              <w:ind w:left="-720"/>
              <w:rPr>
                <w:rFonts w:ascii="Times New Roman" w:eastAsia="Times New Roman" w:hAnsi="Times New Roman" w:cs="Times New Roman"/>
                <w:sz w:val="24"/>
                <w:szCs w:val="24"/>
                <w:highlight w:val="yellow"/>
              </w:rPr>
            </w:pPr>
          </w:p>
        </w:tc>
      </w:tr>
      <w:tr w:rsidR="00780827" w14:paraId="52426939" w14:textId="77777777" w:rsidTr="00D3124B">
        <w:trPr>
          <w:trHeight w:val="1625"/>
        </w:trPr>
        <w:tc>
          <w:tcPr>
            <w:tcW w:w="2100" w:type="dxa"/>
            <w:shd w:val="clear" w:color="auto" w:fill="auto"/>
            <w:tcMar>
              <w:top w:w="100" w:type="dxa"/>
              <w:left w:w="100" w:type="dxa"/>
              <w:bottom w:w="100" w:type="dxa"/>
              <w:right w:w="100" w:type="dxa"/>
            </w:tcMar>
          </w:tcPr>
          <w:p w14:paraId="584239CD" w14:textId="0F258F31" w:rsidR="00780827" w:rsidRDefault="00780827" w:rsidP="00B37A8F">
            <w:pPr>
              <w:spacing w:before="240"/>
              <w:ind w:hanging="14"/>
            </w:pPr>
            <w:r>
              <w:lastRenderedPageBreak/>
              <w:t>Financial management</w:t>
            </w:r>
          </w:p>
        </w:tc>
        <w:tc>
          <w:tcPr>
            <w:tcW w:w="3570" w:type="dxa"/>
            <w:shd w:val="clear" w:color="auto" w:fill="auto"/>
            <w:tcMar>
              <w:top w:w="100" w:type="dxa"/>
              <w:left w:w="100" w:type="dxa"/>
              <w:bottom w:w="100" w:type="dxa"/>
              <w:right w:w="100" w:type="dxa"/>
            </w:tcMar>
          </w:tcPr>
          <w:p w14:paraId="7FB05D90" w14:textId="0FE87F97" w:rsidR="00780827" w:rsidRDefault="00780827" w:rsidP="00B37A8F">
            <w:pPr>
              <w:rPr>
                <w:sz w:val="24"/>
                <w:szCs w:val="24"/>
              </w:rPr>
            </w:pPr>
            <w:r>
              <w:t>Submit Annual Financial Statements and related Audit Reports for Component 1 &amp;2 and for the Component 3 for FY20 to WB</w:t>
            </w:r>
          </w:p>
        </w:tc>
        <w:tc>
          <w:tcPr>
            <w:tcW w:w="1800" w:type="dxa"/>
            <w:shd w:val="clear" w:color="auto" w:fill="auto"/>
            <w:tcMar>
              <w:top w:w="100" w:type="dxa"/>
              <w:left w:w="100" w:type="dxa"/>
              <w:bottom w:w="100" w:type="dxa"/>
              <w:right w:w="100" w:type="dxa"/>
            </w:tcMar>
          </w:tcPr>
          <w:p w14:paraId="2C025353" w14:textId="13F2FD5D" w:rsidR="00780827" w:rsidRDefault="00780827" w:rsidP="003A5E3E">
            <w:pPr>
              <w:spacing w:before="240"/>
              <w:ind w:left="-720" w:firstLine="630"/>
              <w:jc w:val="center"/>
              <w:rPr>
                <w:rFonts w:ascii="Times New Roman" w:eastAsia="Times New Roman" w:hAnsi="Times New Roman" w:cs="Times New Roman"/>
                <w:sz w:val="24"/>
                <w:szCs w:val="24"/>
              </w:rPr>
            </w:pPr>
            <w:r>
              <w:t>Jun 30, 2021</w:t>
            </w:r>
          </w:p>
        </w:tc>
        <w:tc>
          <w:tcPr>
            <w:tcW w:w="2340" w:type="dxa"/>
            <w:shd w:val="clear" w:color="auto" w:fill="auto"/>
            <w:tcMar>
              <w:top w:w="100" w:type="dxa"/>
              <w:left w:w="100" w:type="dxa"/>
              <w:bottom w:w="100" w:type="dxa"/>
              <w:right w:w="100" w:type="dxa"/>
            </w:tcMar>
          </w:tcPr>
          <w:p w14:paraId="70437449" w14:textId="76C1E2D8" w:rsidR="00780827" w:rsidRDefault="00780827" w:rsidP="00780827">
            <w:pPr>
              <w:spacing w:before="240"/>
              <w:ind w:left="-720"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Accountant</w:t>
            </w:r>
          </w:p>
        </w:tc>
        <w:tc>
          <w:tcPr>
            <w:tcW w:w="3150" w:type="dxa"/>
            <w:shd w:val="clear" w:color="auto" w:fill="auto"/>
            <w:tcMar>
              <w:top w:w="100" w:type="dxa"/>
              <w:left w:w="100" w:type="dxa"/>
              <w:bottom w:w="100" w:type="dxa"/>
              <w:right w:w="100" w:type="dxa"/>
            </w:tcMar>
          </w:tcPr>
          <w:p w14:paraId="66D10C41" w14:textId="77777777" w:rsidR="00780827" w:rsidRDefault="00780827">
            <w:pPr>
              <w:spacing w:before="240"/>
              <w:ind w:left="-720"/>
              <w:rPr>
                <w:rFonts w:ascii="Times New Roman" w:eastAsia="Times New Roman" w:hAnsi="Times New Roman" w:cs="Times New Roman"/>
                <w:sz w:val="24"/>
                <w:szCs w:val="24"/>
              </w:rPr>
            </w:pPr>
          </w:p>
        </w:tc>
        <w:tc>
          <w:tcPr>
            <w:tcW w:w="2610" w:type="dxa"/>
            <w:shd w:val="clear" w:color="auto" w:fill="FFFF00"/>
          </w:tcPr>
          <w:p w14:paraId="7CCFFDA4" w14:textId="77777777" w:rsidR="00780827" w:rsidRPr="00995C5C" w:rsidRDefault="00780827">
            <w:pPr>
              <w:spacing w:before="240"/>
              <w:ind w:left="-720"/>
              <w:rPr>
                <w:rFonts w:ascii="Times New Roman" w:eastAsia="Times New Roman" w:hAnsi="Times New Roman" w:cs="Times New Roman"/>
                <w:sz w:val="24"/>
                <w:szCs w:val="24"/>
                <w:highlight w:val="yellow"/>
              </w:rPr>
            </w:pPr>
          </w:p>
        </w:tc>
      </w:tr>
      <w:tr w:rsidR="00780827" w14:paraId="0FB74430" w14:textId="77777777" w:rsidTr="00D3124B">
        <w:trPr>
          <w:trHeight w:val="1625"/>
        </w:trPr>
        <w:tc>
          <w:tcPr>
            <w:tcW w:w="2100" w:type="dxa"/>
            <w:shd w:val="clear" w:color="auto" w:fill="auto"/>
            <w:tcMar>
              <w:top w:w="100" w:type="dxa"/>
              <w:left w:w="100" w:type="dxa"/>
              <w:bottom w:w="100" w:type="dxa"/>
              <w:right w:w="100" w:type="dxa"/>
            </w:tcMar>
          </w:tcPr>
          <w:p w14:paraId="79145530" w14:textId="77777777" w:rsidR="00780827" w:rsidRDefault="00780827" w:rsidP="00780827">
            <w:pPr>
              <w:spacing w:before="240"/>
              <w:ind w:left="-100"/>
              <w:jc w:val="center"/>
            </w:pPr>
          </w:p>
        </w:tc>
        <w:tc>
          <w:tcPr>
            <w:tcW w:w="3570" w:type="dxa"/>
            <w:shd w:val="clear" w:color="auto" w:fill="auto"/>
            <w:tcMar>
              <w:top w:w="100" w:type="dxa"/>
              <w:left w:w="100" w:type="dxa"/>
              <w:bottom w:w="100" w:type="dxa"/>
              <w:right w:w="100" w:type="dxa"/>
            </w:tcMar>
          </w:tcPr>
          <w:p w14:paraId="1C150ED3" w14:textId="4A533B18" w:rsidR="00780827" w:rsidRDefault="00F004C4" w:rsidP="00F004C4">
            <w:pPr>
              <w:ind w:left="-40"/>
              <w:rPr>
                <w:sz w:val="24"/>
                <w:szCs w:val="24"/>
              </w:rPr>
            </w:pPr>
            <w:r>
              <w:t>Submit Internal audit reports for quarters ended June 30, September 30 and December 31, 2020</w:t>
            </w:r>
          </w:p>
        </w:tc>
        <w:tc>
          <w:tcPr>
            <w:tcW w:w="1800" w:type="dxa"/>
            <w:shd w:val="clear" w:color="auto" w:fill="auto"/>
            <w:tcMar>
              <w:top w:w="100" w:type="dxa"/>
              <w:left w:w="100" w:type="dxa"/>
              <w:bottom w:w="100" w:type="dxa"/>
              <w:right w:w="100" w:type="dxa"/>
            </w:tcMar>
          </w:tcPr>
          <w:p w14:paraId="6EE66CEC" w14:textId="3CF434F3" w:rsidR="00780827" w:rsidRDefault="00F004C4" w:rsidP="003A5E3E">
            <w:pPr>
              <w:spacing w:before="240"/>
              <w:ind w:left="-720" w:firstLine="630"/>
              <w:jc w:val="center"/>
              <w:rPr>
                <w:rFonts w:ascii="Times New Roman" w:eastAsia="Times New Roman" w:hAnsi="Times New Roman" w:cs="Times New Roman"/>
                <w:sz w:val="24"/>
                <w:szCs w:val="24"/>
              </w:rPr>
            </w:pPr>
            <w:r>
              <w:t>Apr 30, 2021</w:t>
            </w:r>
          </w:p>
        </w:tc>
        <w:tc>
          <w:tcPr>
            <w:tcW w:w="2340" w:type="dxa"/>
            <w:shd w:val="clear" w:color="auto" w:fill="auto"/>
            <w:tcMar>
              <w:top w:w="100" w:type="dxa"/>
              <w:left w:w="100" w:type="dxa"/>
              <w:bottom w:w="100" w:type="dxa"/>
              <w:right w:w="100" w:type="dxa"/>
            </w:tcMar>
          </w:tcPr>
          <w:p w14:paraId="18ED8363" w14:textId="00D8DA93" w:rsidR="00780827" w:rsidRDefault="00F004C4" w:rsidP="00F004C4">
            <w:pPr>
              <w:spacing w:before="240"/>
              <w:ind w:left="-200" w:firstLine="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Accountant</w:t>
            </w:r>
          </w:p>
        </w:tc>
        <w:tc>
          <w:tcPr>
            <w:tcW w:w="3150" w:type="dxa"/>
            <w:shd w:val="clear" w:color="auto" w:fill="auto"/>
            <w:tcMar>
              <w:top w:w="100" w:type="dxa"/>
              <w:left w:w="100" w:type="dxa"/>
              <w:bottom w:w="100" w:type="dxa"/>
              <w:right w:w="100" w:type="dxa"/>
            </w:tcMar>
          </w:tcPr>
          <w:p w14:paraId="6AD624EF" w14:textId="77777777" w:rsidR="00780827" w:rsidRDefault="00780827">
            <w:pPr>
              <w:spacing w:before="240"/>
              <w:ind w:left="-720"/>
              <w:rPr>
                <w:rFonts w:ascii="Times New Roman" w:eastAsia="Times New Roman" w:hAnsi="Times New Roman" w:cs="Times New Roman"/>
                <w:sz w:val="24"/>
                <w:szCs w:val="24"/>
              </w:rPr>
            </w:pPr>
          </w:p>
        </w:tc>
        <w:tc>
          <w:tcPr>
            <w:tcW w:w="2610" w:type="dxa"/>
            <w:shd w:val="clear" w:color="auto" w:fill="FFFF00"/>
          </w:tcPr>
          <w:p w14:paraId="3453D8F7" w14:textId="77777777" w:rsidR="00780827" w:rsidRPr="00995C5C" w:rsidRDefault="00780827">
            <w:pPr>
              <w:spacing w:before="240"/>
              <w:ind w:left="-720"/>
              <w:rPr>
                <w:rFonts w:ascii="Times New Roman" w:eastAsia="Times New Roman" w:hAnsi="Times New Roman" w:cs="Times New Roman"/>
                <w:sz w:val="24"/>
                <w:szCs w:val="24"/>
                <w:highlight w:val="yellow"/>
              </w:rPr>
            </w:pPr>
          </w:p>
        </w:tc>
      </w:tr>
      <w:tr w:rsidR="00780827" w14:paraId="51EE79EB" w14:textId="77777777" w:rsidTr="00D3124B">
        <w:trPr>
          <w:trHeight w:val="754"/>
        </w:trPr>
        <w:tc>
          <w:tcPr>
            <w:tcW w:w="2100" w:type="dxa"/>
            <w:shd w:val="clear" w:color="auto" w:fill="auto"/>
            <w:tcMar>
              <w:top w:w="100" w:type="dxa"/>
              <w:left w:w="100" w:type="dxa"/>
              <w:bottom w:w="100" w:type="dxa"/>
              <w:right w:w="100" w:type="dxa"/>
            </w:tcMar>
          </w:tcPr>
          <w:p w14:paraId="5E30E861" w14:textId="6DB335D8" w:rsidR="00780827" w:rsidRDefault="00780827" w:rsidP="00780827">
            <w:pPr>
              <w:spacing w:before="240"/>
              <w:ind w:left="-100"/>
              <w:jc w:val="center"/>
              <w:rPr>
                <w:rFonts w:ascii="Times New Roman" w:eastAsia="Times New Roman" w:hAnsi="Times New Roman" w:cs="Times New Roman"/>
                <w:b/>
                <w:sz w:val="24"/>
                <w:szCs w:val="24"/>
              </w:rPr>
            </w:pPr>
          </w:p>
        </w:tc>
        <w:tc>
          <w:tcPr>
            <w:tcW w:w="3570" w:type="dxa"/>
            <w:shd w:val="clear" w:color="auto" w:fill="auto"/>
            <w:tcMar>
              <w:top w:w="100" w:type="dxa"/>
              <w:left w:w="100" w:type="dxa"/>
              <w:bottom w:w="100" w:type="dxa"/>
              <w:right w:w="100" w:type="dxa"/>
            </w:tcMar>
          </w:tcPr>
          <w:p w14:paraId="154FC874" w14:textId="25F4F63E" w:rsidR="00780827" w:rsidRDefault="00455738" w:rsidP="00455738">
            <w:pPr>
              <w:ind w:left="-40" w:hanging="20"/>
              <w:jc w:val="center"/>
              <w:rPr>
                <w:sz w:val="24"/>
                <w:szCs w:val="24"/>
              </w:rPr>
            </w:pPr>
            <w:r>
              <w:t>Submit IUFRs for the Component 1&amp; 2 and the Component 3 for the quarter ending March 31, 2021</w:t>
            </w:r>
          </w:p>
        </w:tc>
        <w:tc>
          <w:tcPr>
            <w:tcW w:w="1800" w:type="dxa"/>
            <w:shd w:val="clear" w:color="auto" w:fill="auto"/>
            <w:tcMar>
              <w:top w:w="100" w:type="dxa"/>
              <w:left w:w="100" w:type="dxa"/>
              <w:bottom w:w="100" w:type="dxa"/>
              <w:right w:w="100" w:type="dxa"/>
            </w:tcMar>
          </w:tcPr>
          <w:p w14:paraId="30C9BD3E" w14:textId="4F0FF43D" w:rsidR="00780827" w:rsidRDefault="00455738" w:rsidP="003A5E3E">
            <w:pPr>
              <w:spacing w:before="240"/>
              <w:ind w:left="-720" w:firstLine="630"/>
              <w:jc w:val="center"/>
              <w:rPr>
                <w:rFonts w:ascii="Times New Roman" w:eastAsia="Times New Roman" w:hAnsi="Times New Roman" w:cs="Times New Roman"/>
                <w:sz w:val="24"/>
                <w:szCs w:val="24"/>
              </w:rPr>
            </w:pPr>
            <w:r>
              <w:t>May 15, 202</w:t>
            </w:r>
          </w:p>
        </w:tc>
        <w:tc>
          <w:tcPr>
            <w:tcW w:w="2340" w:type="dxa"/>
            <w:shd w:val="clear" w:color="auto" w:fill="auto"/>
            <w:tcMar>
              <w:top w:w="100" w:type="dxa"/>
              <w:left w:w="100" w:type="dxa"/>
              <w:bottom w:w="100" w:type="dxa"/>
              <w:right w:w="100" w:type="dxa"/>
            </w:tcMar>
          </w:tcPr>
          <w:p w14:paraId="466DC8B8" w14:textId="5A78E8B2" w:rsidR="00780827" w:rsidRDefault="00455738" w:rsidP="00455738">
            <w:pPr>
              <w:spacing w:before="240"/>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Accountant</w:t>
            </w:r>
          </w:p>
        </w:tc>
        <w:tc>
          <w:tcPr>
            <w:tcW w:w="3150" w:type="dxa"/>
            <w:shd w:val="clear" w:color="auto" w:fill="auto"/>
            <w:tcMar>
              <w:top w:w="100" w:type="dxa"/>
              <w:left w:w="100" w:type="dxa"/>
              <w:bottom w:w="100" w:type="dxa"/>
              <w:right w:w="100" w:type="dxa"/>
            </w:tcMar>
          </w:tcPr>
          <w:p w14:paraId="7CBA0279" w14:textId="77777777" w:rsidR="00780827" w:rsidRDefault="00780827">
            <w:pPr>
              <w:spacing w:before="240"/>
              <w:ind w:left="-720"/>
              <w:rPr>
                <w:rFonts w:ascii="Times New Roman" w:eastAsia="Times New Roman" w:hAnsi="Times New Roman" w:cs="Times New Roman"/>
                <w:sz w:val="24"/>
                <w:szCs w:val="24"/>
              </w:rPr>
            </w:pPr>
          </w:p>
        </w:tc>
        <w:tc>
          <w:tcPr>
            <w:tcW w:w="2610" w:type="dxa"/>
            <w:shd w:val="clear" w:color="auto" w:fill="FFFF00"/>
          </w:tcPr>
          <w:p w14:paraId="06FDCEAD" w14:textId="77777777" w:rsidR="00780827" w:rsidRPr="00995C5C" w:rsidRDefault="00780827">
            <w:pPr>
              <w:spacing w:before="240"/>
              <w:ind w:left="-720"/>
              <w:rPr>
                <w:rFonts w:ascii="Times New Roman" w:eastAsia="Times New Roman" w:hAnsi="Times New Roman" w:cs="Times New Roman"/>
                <w:sz w:val="24"/>
                <w:szCs w:val="24"/>
                <w:highlight w:val="yellow"/>
              </w:rPr>
            </w:pPr>
          </w:p>
        </w:tc>
      </w:tr>
      <w:tr w:rsidR="0036465A" w14:paraId="166CA140" w14:textId="77777777" w:rsidTr="00D3124B">
        <w:trPr>
          <w:trHeight w:val="124"/>
        </w:trPr>
        <w:tc>
          <w:tcPr>
            <w:tcW w:w="2100" w:type="dxa"/>
            <w:shd w:val="clear" w:color="auto" w:fill="auto"/>
            <w:tcMar>
              <w:top w:w="100" w:type="dxa"/>
              <w:left w:w="100" w:type="dxa"/>
              <w:bottom w:w="100" w:type="dxa"/>
              <w:right w:w="100" w:type="dxa"/>
            </w:tcMar>
          </w:tcPr>
          <w:p w14:paraId="4FC09C64" w14:textId="32D717C7" w:rsidR="0036465A" w:rsidRDefault="0036465A" w:rsidP="0036465A">
            <w:pPr>
              <w:spacing w:before="240"/>
              <w:ind w:left="-100"/>
              <w:jc w:val="center"/>
              <w:rPr>
                <w:rFonts w:ascii="Times New Roman" w:eastAsia="Times New Roman" w:hAnsi="Times New Roman" w:cs="Times New Roman"/>
                <w:b/>
                <w:sz w:val="24"/>
                <w:szCs w:val="24"/>
              </w:rPr>
            </w:pPr>
            <w:r>
              <w:t>Social Safeguards</w:t>
            </w:r>
          </w:p>
        </w:tc>
        <w:tc>
          <w:tcPr>
            <w:tcW w:w="3570" w:type="dxa"/>
            <w:shd w:val="clear" w:color="auto" w:fill="auto"/>
            <w:tcMar>
              <w:top w:w="100" w:type="dxa"/>
              <w:left w:w="100" w:type="dxa"/>
              <w:bottom w:w="100" w:type="dxa"/>
              <w:right w:w="100" w:type="dxa"/>
            </w:tcMar>
          </w:tcPr>
          <w:p w14:paraId="2B3C99D9" w14:textId="2B346D2B" w:rsidR="0036465A" w:rsidRDefault="0036465A" w:rsidP="0036465A">
            <w:pPr>
              <w:pStyle w:val="ListParagraph"/>
              <w:numPr>
                <w:ilvl w:val="0"/>
                <w:numId w:val="29"/>
              </w:numPr>
            </w:pPr>
            <w:r w:rsidRPr="003325A6">
              <w:t xml:space="preserve">Draft of revised communication strategy to be submitted for World Bank review </w:t>
            </w:r>
          </w:p>
        </w:tc>
        <w:tc>
          <w:tcPr>
            <w:tcW w:w="1800" w:type="dxa"/>
            <w:shd w:val="clear" w:color="auto" w:fill="auto"/>
            <w:tcMar>
              <w:top w:w="100" w:type="dxa"/>
              <w:left w:w="100" w:type="dxa"/>
              <w:bottom w:w="100" w:type="dxa"/>
              <w:right w:w="100" w:type="dxa"/>
            </w:tcMar>
          </w:tcPr>
          <w:p w14:paraId="5753C2A8" w14:textId="77777777" w:rsidR="0036465A" w:rsidRDefault="0036465A" w:rsidP="0036465A">
            <w:pPr>
              <w:spacing w:before="240"/>
              <w:ind w:left="-720" w:firstLine="630"/>
              <w:jc w:val="center"/>
            </w:pPr>
            <w:r>
              <w:t>Apr 10, 2021</w:t>
            </w:r>
          </w:p>
          <w:p w14:paraId="4EE6D46D" w14:textId="256BB942" w:rsidR="0036465A" w:rsidRDefault="0036465A" w:rsidP="0036465A">
            <w:pPr>
              <w:spacing w:before="240"/>
              <w:ind w:left="-720" w:firstLine="630"/>
              <w:jc w:val="center"/>
            </w:pPr>
          </w:p>
        </w:tc>
        <w:tc>
          <w:tcPr>
            <w:tcW w:w="2340" w:type="dxa"/>
            <w:shd w:val="clear" w:color="auto" w:fill="auto"/>
            <w:tcMar>
              <w:top w:w="100" w:type="dxa"/>
              <w:left w:w="100" w:type="dxa"/>
              <w:bottom w:w="100" w:type="dxa"/>
              <w:right w:w="100" w:type="dxa"/>
            </w:tcMar>
          </w:tcPr>
          <w:p w14:paraId="08703517" w14:textId="6EC8B6F8" w:rsidR="0036465A" w:rsidRDefault="0036465A" w:rsidP="0036465A">
            <w:pPr>
              <w:spacing w:before="240"/>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Communication Manager</w:t>
            </w:r>
          </w:p>
        </w:tc>
        <w:tc>
          <w:tcPr>
            <w:tcW w:w="3150" w:type="dxa"/>
            <w:shd w:val="clear" w:color="auto" w:fill="auto"/>
            <w:tcMar>
              <w:top w:w="100" w:type="dxa"/>
              <w:left w:w="100" w:type="dxa"/>
              <w:bottom w:w="100" w:type="dxa"/>
              <w:right w:w="100" w:type="dxa"/>
            </w:tcMar>
          </w:tcPr>
          <w:p w14:paraId="53B15E83" w14:textId="77777777" w:rsidR="0036465A" w:rsidRDefault="0036465A" w:rsidP="0036465A">
            <w:pPr>
              <w:spacing w:before="240"/>
              <w:ind w:left="-720"/>
              <w:rPr>
                <w:rFonts w:ascii="Times New Roman" w:eastAsia="Times New Roman" w:hAnsi="Times New Roman" w:cs="Times New Roman"/>
                <w:sz w:val="24"/>
                <w:szCs w:val="24"/>
              </w:rPr>
            </w:pPr>
          </w:p>
        </w:tc>
        <w:tc>
          <w:tcPr>
            <w:tcW w:w="2610" w:type="dxa"/>
            <w:shd w:val="clear" w:color="auto" w:fill="FFFF00"/>
          </w:tcPr>
          <w:p w14:paraId="5683B968" w14:textId="77777777" w:rsidR="0036465A" w:rsidRPr="00995C5C" w:rsidRDefault="0036465A" w:rsidP="0036465A">
            <w:pPr>
              <w:spacing w:before="240"/>
              <w:ind w:left="-720"/>
              <w:rPr>
                <w:rFonts w:ascii="Times New Roman" w:eastAsia="Times New Roman" w:hAnsi="Times New Roman" w:cs="Times New Roman"/>
                <w:sz w:val="24"/>
                <w:szCs w:val="24"/>
                <w:highlight w:val="yellow"/>
              </w:rPr>
            </w:pPr>
          </w:p>
        </w:tc>
      </w:tr>
      <w:tr w:rsidR="0036465A" w14:paraId="3958F641" w14:textId="77777777" w:rsidTr="00D3124B">
        <w:trPr>
          <w:trHeight w:val="124"/>
        </w:trPr>
        <w:tc>
          <w:tcPr>
            <w:tcW w:w="2100" w:type="dxa"/>
            <w:shd w:val="clear" w:color="auto" w:fill="auto"/>
            <w:tcMar>
              <w:top w:w="100" w:type="dxa"/>
              <w:left w:w="100" w:type="dxa"/>
              <w:bottom w:w="100" w:type="dxa"/>
              <w:right w:w="100" w:type="dxa"/>
            </w:tcMar>
          </w:tcPr>
          <w:p w14:paraId="4C3AF489" w14:textId="77777777" w:rsidR="0036465A" w:rsidRDefault="0036465A" w:rsidP="0036465A">
            <w:pPr>
              <w:spacing w:before="240"/>
              <w:ind w:left="-100"/>
              <w:jc w:val="center"/>
            </w:pPr>
          </w:p>
        </w:tc>
        <w:tc>
          <w:tcPr>
            <w:tcW w:w="3570" w:type="dxa"/>
            <w:shd w:val="clear" w:color="auto" w:fill="auto"/>
            <w:tcMar>
              <w:top w:w="100" w:type="dxa"/>
              <w:left w:w="100" w:type="dxa"/>
              <w:bottom w:w="100" w:type="dxa"/>
              <w:right w:w="100" w:type="dxa"/>
            </w:tcMar>
          </w:tcPr>
          <w:p w14:paraId="0CC40A8F" w14:textId="154CDACC" w:rsidR="0036465A" w:rsidRDefault="0036465A" w:rsidP="0036465A">
            <w:pPr>
              <w:pStyle w:val="ListParagraph"/>
              <w:numPr>
                <w:ilvl w:val="0"/>
                <w:numId w:val="29"/>
              </w:numPr>
            </w:pPr>
            <w:r w:rsidRPr="003325A6">
              <w:t xml:space="preserve">Video to introduce data validation exercise to beneficiaries developed. </w:t>
            </w:r>
          </w:p>
        </w:tc>
        <w:tc>
          <w:tcPr>
            <w:tcW w:w="1800" w:type="dxa"/>
            <w:shd w:val="clear" w:color="auto" w:fill="auto"/>
            <w:tcMar>
              <w:top w:w="100" w:type="dxa"/>
              <w:left w:w="100" w:type="dxa"/>
              <w:bottom w:w="100" w:type="dxa"/>
              <w:right w:w="100" w:type="dxa"/>
            </w:tcMar>
          </w:tcPr>
          <w:p w14:paraId="57D5BACF" w14:textId="5136EE39" w:rsidR="0036465A" w:rsidRDefault="0036465A" w:rsidP="0036465A">
            <w:pPr>
              <w:spacing w:before="240"/>
              <w:ind w:left="-720" w:firstLine="630"/>
              <w:jc w:val="center"/>
            </w:pPr>
            <w:r>
              <w:t>Apr 15, 2021</w:t>
            </w:r>
          </w:p>
        </w:tc>
        <w:tc>
          <w:tcPr>
            <w:tcW w:w="2340" w:type="dxa"/>
            <w:shd w:val="clear" w:color="auto" w:fill="auto"/>
            <w:tcMar>
              <w:top w:w="100" w:type="dxa"/>
              <w:left w:w="100" w:type="dxa"/>
              <w:bottom w:w="100" w:type="dxa"/>
              <w:right w:w="100" w:type="dxa"/>
            </w:tcMar>
          </w:tcPr>
          <w:p w14:paraId="3D6C6D24" w14:textId="2B71C285" w:rsidR="0036465A" w:rsidRDefault="0036465A" w:rsidP="0036465A">
            <w:pPr>
              <w:spacing w:before="240"/>
              <w:ind w:left="-100"/>
              <w:jc w:val="center"/>
              <w:rPr>
                <w:rFonts w:ascii="Times New Roman" w:eastAsia="Times New Roman" w:hAnsi="Times New Roman" w:cs="Times New Roman"/>
                <w:sz w:val="24"/>
                <w:szCs w:val="24"/>
              </w:rPr>
            </w:pPr>
            <w:r w:rsidRPr="00916E2F">
              <w:rPr>
                <w:rFonts w:ascii="Times New Roman" w:eastAsia="Times New Roman" w:hAnsi="Times New Roman" w:cs="Times New Roman"/>
                <w:sz w:val="24"/>
                <w:szCs w:val="24"/>
              </w:rPr>
              <w:t>Communication Manager</w:t>
            </w:r>
          </w:p>
        </w:tc>
        <w:tc>
          <w:tcPr>
            <w:tcW w:w="3150" w:type="dxa"/>
            <w:shd w:val="clear" w:color="auto" w:fill="auto"/>
            <w:tcMar>
              <w:top w:w="100" w:type="dxa"/>
              <w:left w:w="100" w:type="dxa"/>
              <w:bottom w:w="100" w:type="dxa"/>
              <w:right w:w="100" w:type="dxa"/>
            </w:tcMar>
          </w:tcPr>
          <w:p w14:paraId="03A3E509" w14:textId="77777777" w:rsidR="0036465A" w:rsidRDefault="0036465A" w:rsidP="0036465A">
            <w:pPr>
              <w:spacing w:before="240"/>
              <w:ind w:left="-720"/>
              <w:rPr>
                <w:rFonts w:ascii="Times New Roman" w:eastAsia="Times New Roman" w:hAnsi="Times New Roman" w:cs="Times New Roman"/>
                <w:sz w:val="24"/>
                <w:szCs w:val="24"/>
              </w:rPr>
            </w:pPr>
          </w:p>
        </w:tc>
        <w:tc>
          <w:tcPr>
            <w:tcW w:w="2610" w:type="dxa"/>
            <w:shd w:val="clear" w:color="auto" w:fill="FFFF00"/>
          </w:tcPr>
          <w:p w14:paraId="41962D69" w14:textId="77777777" w:rsidR="0036465A" w:rsidRPr="00995C5C" w:rsidRDefault="0036465A" w:rsidP="0036465A">
            <w:pPr>
              <w:spacing w:before="240"/>
              <w:ind w:left="-720"/>
              <w:rPr>
                <w:rFonts w:ascii="Times New Roman" w:eastAsia="Times New Roman" w:hAnsi="Times New Roman" w:cs="Times New Roman"/>
                <w:sz w:val="24"/>
                <w:szCs w:val="24"/>
                <w:highlight w:val="yellow"/>
              </w:rPr>
            </w:pPr>
          </w:p>
        </w:tc>
      </w:tr>
      <w:tr w:rsidR="0036465A" w14:paraId="061C25AD" w14:textId="77777777" w:rsidTr="00D3124B">
        <w:trPr>
          <w:trHeight w:val="124"/>
        </w:trPr>
        <w:tc>
          <w:tcPr>
            <w:tcW w:w="2100" w:type="dxa"/>
            <w:shd w:val="clear" w:color="auto" w:fill="auto"/>
            <w:tcMar>
              <w:top w:w="100" w:type="dxa"/>
              <w:left w:w="100" w:type="dxa"/>
              <w:bottom w:w="100" w:type="dxa"/>
              <w:right w:w="100" w:type="dxa"/>
            </w:tcMar>
          </w:tcPr>
          <w:p w14:paraId="4AEC119E" w14:textId="77777777" w:rsidR="0036465A" w:rsidRDefault="0036465A" w:rsidP="0036465A">
            <w:pPr>
              <w:spacing w:before="240"/>
              <w:ind w:left="-100"/>
              <w:jc w:val="center"/>
            </w:pPr>
          </w:p>
        </w:tc>
        <w:tc>
          <w:tcPr>
            <w:tcW w:w="3570" w:type="dxa"/>
            <w:shd w:val="clear" w:color="auto" w:fill="auto"/>
            <w:tcMar>
              <w:top w:w="100" w:type="dxa"/>
              <w:left w:w="100" w:type="dxa"/>
              <w:bottom w:w="100" w:type="dxa"/>
              <w:right w:w="100" w:type="dxa"/>
            </w:tcMar>
          </w:tcPr>
          <w:p w14:paraId="5D6CC34C" w14:textId="40728539" w:rsidR="0036465A" w:rsidRDefault="0036465A" w:rsidP="0036465A">
            <w:pPr>
              <w:pStyle w:val="ListParagraph"/>
              <w:numPr>
                <w:ilvl w:val="0"/>
                <w:numId w:val="29"/>
              </w:numPr>
            </w:pPr>
            <w:r w:rsidRPr="003325A6">
              <w:t>Recruitment of Social Safeguards officer</w:t>
            </w:r>
          </w:p>
        </w:tc>
        <w:tc>
          <w:tcPr>
            <w:tcW w:w="1800" w:type="dxa"/>
            <w:shd w:val="clear" w:color="auto" w:fill="auto"/>
            <w:tcMar>
              <w:top w:w="100" w:type="dxa"/>
              <w:left w:w="100" w:type="dxa"/>
              <w:bottom w:w="100" w:type="dxa"/>
              <w:right w:w="100" w:type="dxa"/>
            </w:tcMar>
          </w:tcPr>
          <w:p w14:paraId="308D1FD7" w14:textId="1E333467" w:rsidR="0036465A" w:rsidRDefault="0036465A" w:rsidP="0036465A">
            <w:pPr>
              <w:spacing w:before="240"/>
              <w:ind w:left="-720" w:firstLine="630"/>
              <w:jc w:val="center"/>
            </w:pPr>
            <w:r>
              <w:t>Apr 30, 2021</w:t>
            </w:r>
          </w:p>
        </w:tc>
        <w:tc>
          <w:tcPr>
            <w:tcW w:w="2340" w:type="dxa"/>
            <w:shd w:val="clear" w:color="auto" w:fill="auto"/>
            <w:tcMar>
              <w:top w:w="100" w:type="dxa"/>
              <w:left w:w="100" w:type="dxa"/>
              <w:bottom w:w="100" w:type="dxa"/>
              <w:right w:w="100" w:type="dxa"/>
            </w:tcMar>
          </w:tcPr>
          <w:p w14:paraId="310B3DCB" w14:textId="0D10D5CB" w:rsidR="0036465A" w:rsidRDefault="00B0606B" w:rsidP="0036465A">
            <w:pPr>
              <w:spacing w:before="240"/>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DPD</w:t>
            </w:r>
          </w:p>
        </w:tc>
        <w:tc>
          <w:tcPr>
            <w:tcW w:w="3150" w:type="dxa"/>
            <w:shd w:val="clear" w:color="auto" w:fill="auto"/>
            <w:tcMar>
              <w:top w:w="100" w:type="dxa"/>
              <w:left w:w="100" w:type="dxa"/>
              <w:bottom w:w="100" w:type="dxa"/>
              <w:right w:w="100" w:type="dxa"/>
            </w:tcMar>
          </w:tcPr>
          <w:p w14:paraId="174E618D" w14:textId="77777777" w:rsidR="0036465A" w:rsidRDefault="0036465A" w:rsidP="0036465A">
            <w:pPr>
              <w:spacing w:before="240"/>
              <w:ind w:left="-720"/>
              <w:rPr>
                <w:rFonts w:ascii="Times New Roman" w:eastAsia="Times New Roman" w:hAnsi="Times New Roman" w:cs="Times New Roman"/>
                <w:sz w:val="24"/>
                <w:szCs w:val="24"/>
              </w:rPr>
            </w:pPr>
          </w:p>
        </w:tc>
        <w:tc>
          <w:tcPr>
            <w:tcW w:w="2610" w:type="dxa"/>
            <w:shd w:val="clear" w:color="auto" w:fill="FFFF00"/>
          </w:tcPr>
          <w:p w14:paraId="350118AB" w14:textId="77777777" w:rsidR="0036465A" w:rsidRPr="00995C5C" w:rsidRDefault="0036465A" w:rsidP="0036465A">
            <w:pPr>
              <w:spacing w:before="240"/>
              <w:ind w:left="-720"/>
              <w:rPr>
                <w:rFonts w:ascii="Times New Roman" w:eastAsia="Times New Roman" w:hAnsi="Times New Roman" w:cs="Times New Roman"/>
                <w:sz w:val="24"/>
                <w:szCs w:val="24"/>
                <w:highlight w:val="yellow"/>
              </w:rPr>
            </w:pPr>
          </w:p>
        </w:tc>
      </w:tr>
      <w:tr w:rsidR="0036465A" w14:paraId="513C669B" w14:textId="77777777" w:rsidTr="00D3124B">
        <w:trPr>
          <w:trHeight w:val="124"/>
        </w:trPr>
        <w:tc>
          <w:tcPr>
            <w:tcW w:w="2100" w:type="dxa"/>
            <w:shd w:val="clear" w:color="auto" w:fill="auto"/>
            <w:tcMar>
              <w:top w:w="100" w:type="dxa"/>
              <w:left w:w="100" w:type="dxa"/>
              <w:bottom w:w="100" w:type="dxa"/>
              <w:right w:w="100" w:type="dxa"/>
            </w:tcMar>
          </w:tcPr>
          <w:p w14:paraId="00DE1141" w14:textId="77777777" w:rsidR="0036465A" w:rsidRDefault="0036465A" w:rsidP="0036465A">
            <w:pPr>
              <w:spacing w:before="240"/>
              <w:ind w:left="-100"/>
              <w:jc w:val="center"/>
            </w:pPr>
          </w:p>
        </w:tc>
        <w:tc>
          <w:tcPr>
            <w:tcW w:w="3570" w:type="dxa"/>
            <w:shd w:val="clear" w:color="auto" w:fill="auto"/>
            <w:tcMar>
              <w:top w:w="100" w:type="dxa"/>
              <w:left w:w="100" w:type="dxa"/>
              <w:bottom w:w="100" w:type="dxa"/>
              <w:right w:w="100" w:type="dxa"/>
            </w:tcMar>
          </w:tcPr>
          <w:p w14:paraId="62488EF4" w14:textId="046DAFA1" w:rsidR="0036465A" w:rsidRDefault="0036465A" w:rsidP="0036465A">
            <w:pPr>
              <w:pStyle w:val="ListParagraph"/>
              <w:numPr>
                <w:ilvl w:val="0"/>
                <w:numId w:val="29"/>
              </w:numPr>
            </w:pPr>
            <w:r w:rsidRPr="003325A6">
              <w:t xml:space="preserve">Establishing a GRM system at Divisional Secretariat level which is phone based to be accessible to community. </w:t>
            </w:r>
          </w:p>
        </w:tc>
        <w:tc>
          <w:tcPr>
            <w:tcW w:w="1800" w:type="dxa"/>
            <w:shd w:val="clear" w:color="auto" w:fill="auto"/>
            <w:tcMar>
              <w:top w:w="100" w:type="dxa"/>
              <w:left w:w="100" w:type="dxa"/>
              <w:bottom w:w="100" w:type="dxa"/>
              <w:right w:w="100" w:type="dxa"/>
            </w:tcMar>
          </w:tcPr>
          <w:p w14:paraId="14A10428" w14:textId="1007A77E" w:rsidR="0036465A" w:rsidRDefault="0036465A" w:rsidP="0036465A">
            <w:pPr>
              <w:spacing w:before="240"/>
              <w:ind w:left="-720" w:firstLine="630"/>
              <w:jc w:val="center"/>
            </w:pPr>
            <w:r>
              <w:t>May 7, 2021</w:t>
            </w:r>
          </w:p>
        </w:tc>
        <w:tc>
          <w:tcPr>
            <w:tcW w:w="2340" w:type="dxa"/>
            <w:shd w:val="clear" w:color="auto" w:fill="auto"/>
            <w:tcMar>
              <w:top w:w="100" w:type="dxa"/>
              <w:left w:w="100" w:type="dxa"/>
              <w:bottom w:w="100" w:type="dxa"/>
              <w:right w:w="100" w:type="dxa"/>
            </w:tcMar>
          </w:tcPr>
          <w:p w14:paraId="0029257D" w14:textId="71B9DE27" w:rsidR="0036465A" w:rsidRDefault="0036465A" w:rsidP="0036465A">
            <w:pPr>
              <w:spacing w:before="240"/>
              <w:ind w:left="-100"/>
              <w:jc w:val="center"/>
              <w:rPr>
                <w:rFonts w:ascii="Times New Roman" w:eastAsia="Times New Roman" w:hAnsi="Times New Roman" w:cs="Times New Roman"/>
                <w:sz w:val="24"/>
                <w:szCs w:val="24"/>
              </w:rPr>
            </w:pPr>
            <w:r w:rsidRPr="00916E2F">
              <w:rPr>
                <w:rFonts w:ascii="Times New Roman" w:eastAsia="Times New Roman" w:hAnsi="Times New Roman" w:cs="Times New Roman"/>
                <w:sz w:val="24"/>
                <w:szCs w:val="24"/>
              </w:rPr>
              <w:t>Communication Manager</w:t>
            </w:r>
            <w:r w:rsidR="00B0606B">
              <w:rPr>
                <w:rFonts w:ascii="Times New Roman" w:eastAsia="Times New Roman" w:hAnsi="Times New Roman" w:cs="Times New Roman"/>
                <w:sz w:val="24"/>
                <w:szCs w:val="24"/>
              </w:rPr>
              <w:t>/SPSCDO</w:t>
            </w:r>
          </w:p>
        </w:tc>
        <w:tc>
          <w:tcPr>
            <w:tcW w:w="3150" w:type="dxa"/>
            <w:shd w:val="clear" w:color="auto" w:fill="auto"/>
            <w:tcMar>
              <w:top w:w="100" w:type="dxa"/>
              <w:left w:w="100" w:type="dxa"/>
              <w:bottom w:w="100" w:type="dxa"/>
              <w:right w:w="100" w:type="dxa"/>
            </w:tcMar>
          </w:tcPr>
          <w:p w14:paraId="458FCD4E" w14:textId="77777777" w:rsidR="0036465A" w:rsidRDefault="0036465A" w:rsidP="0036465A">
            <w:pPr>
              <w:spacing w:before="240"/>
              <w:ind w:left="-720"/>
              <w:rPr>
                <w:rFonts w:ascii="Times New Roman" w:eastAsia="Times New Roman" w:hAnsi="Times New Roman" w:cs="Times New Roman"/>
                <w:sz w:val="24"/>
                <w:szCs w:val="24"/>
              </w:rPr>
            </w:pPr>
          </w:p>
        </w:tc>
        <w:tc>
          <w:tcPr>
            <w:tcW w:w="2610" w:type="dxa"/>
            <w:shd w:val="clear" w:color="auto" w:fill="FFFF00"/>
          </w:tcPr>
          <w:p w14:paraId="38C3F936" w14:textId="77777777" w:rsidR="0036465A" w:rsidRPr="00995C5C" w:rsidRDefault="0036465A" w:rsidP="0036465A">
            <w:pPr>
              <w:spacing w:before="240"/>
              <w:ind w:left="-720"/>
              <w:rPr>
                <w:rFonts w:ascii="Times New Roman" w:eastAsia="Times New Roman" w:hAnsi="Times New Roman" w:cs="Times New Roman"/>
                <w:sz w:val="24"/>
                <w:szCs w:val="24"/>
                <w:highlight w:val="yellow"/>
              </w:rPr>
            </w:pPr>
          </w:p>
        </w:tc>
      </w:tr>
      <w:tr w:rsidR="0036465A" w14:paraId="1BAF505B" w14:textId="77777777" w:rsidTr="00D3124B">
        <w:trPr>
          <w:trHeight w:val="124"/>
        </w:trPr>
        <w:tc>
          <w:tcPr>
            <w:tcW w:w="2100" w:type="dxa"/>
            <w:shd w:val="clear" w:color="auto" w:fill="auto"/>
            <w:tcMar>
              <w:top w:w="100" w:type="dxa"/>
              <w:left w:w="100" w:type="dxa"/>
              <w:bottom w:w="100" w:type="dxa"/>
              <w:right w:w="100" w:type="dxa"/>
            </w:tcMar>
          </w:tcPr>
          <w:p w14:paraId="352209DA" w14:textId="77777777" w:rsidR="0036465A" w:rsidRDefault="0036465A" w:rsidP="0036465A">
            <w:pPr>
              <w:spacing w:before="240"/>
              <w:ind w:left="-100"/>
              <w:jc w:val="center"/>
            </w:pPr>
          </w:p>
        </w:tc>
        <w:tc>
          <w:tcPr>
            <w:tcW w:w="3570" w:type="dxa"/>
            <w:shd w:val="clear" w:color="auto" w:fill="auto"/>
            <w:tcMar>
              <w:top w:w="100" w:type="dxa"/>
              <w:left w:w="100" w:type="dxa"/>
              <w:bottom w:w="100" w:type="dxa"/>
              <w:right w:w="100" w:type="dxa"/>
            </w:tcMar>
          </w:tcPr>
          <w:p w14:paraId="75E0B799" w14:textId="7EF777BF" w:rsidR="0036465A" w:rsidRDefault="0036465A" w:rsidP="0036465A">
            <w:pPr>
              <w:pStyle w:val="ListParagraph"/>
              <w:numPr>
                <w:ilvl w:val="0"/>
                <w:numId w:val="29"/>
              </w:numPr>
            </w:pPr>
            <w:r w:rsidRPr="003325A6">
              <w:t xml:space="preserve">Develop a Stakeholder Engagement Plan </w:t>
            </w:r>
          </w:p>
        </w:tc>
        <w:tc>
          <w:tcPr>
            <w:tcW w:w="1800" w:type="dxa"/>
            <w:shd w:val="clear" w:color="auto" w:fill="auto"/>
            <w:tcMar>
              <w:top w:w="100" w:type="dxa"/>
              <w:left w:w="100" w:type="dxa"/>
              <w:bottom w:w="100" w:type="dxa"/>
              <w:right w:w="100" w:type="dxa"/>
            </w:tcMar>
          </w:tcPr>
          <w:p w14:paraId="48F06CC1" w14:textId="282BBD88" w:rsidR="0036465A" w:rsidRDefault="0036465A" w:rsidP="0036465A">
            <w:pPr>
              <w:spacing w:before="240"/>
              <w:ind w:left="-720" w:firstLine="630"/>
              <w:jc w:val="center"/>
            </w:pPr>
            <w:r>
              <w:t>May 31, 2021</w:t>
            </w:r>
          </w:p>
        </w:tc>
        <w:tc>
          <w:tcPr>
            <w:tcW w:w="2340" w:type="dxa"/>
            <w:shd w:val="clear" w:color="auto" w:fill="auto"/>
            <w:tcMar>
              <w:top w:w="100" w:type="dxa"/>
              <w:left w:w="100" w:type="dxa"/>
              <w:bottom w:w="100" w:type="dxa"/>
              <w:right w:w="100" w:type="dxa"/>
            </w:tcMar>
          </w:tcPr>
          <w:p w14:paraId="4A8911D6" w14:textId="0FA6B295" w:rsidR="0036465A" w:rsidRDefault="0036465A" w:rsidP="0036465A">
            <w:pPr>
              <w:spacing w:before="240"/>
              <w:ind w:left="-100"/>
              <w:jc w:val="center"/>
              <w:rPr>
                <w:rFonts w:ascii="Times New Roman" w:eastAsia="Times New Roman" w:hAnsi="Times New Roman" w:cs="Times New Roman"/>
                <w:sz w:val="24"/>
                <w:szCs w:val="24"/>
              </w:rPr>
            </w:pPr>
            <w:r w:rsidRPr="00916E2F">
              <w:rPr>
                <w:rFonts w:ascii="Times New Roman" w:eastAsia="Times New Roman" w:hAnsi="Times New Roman" w:cs="Times New Roman"/>
                <w:sz w:val="24"/>
                <w:szCs w:val="24"/>
              </w:rPr>
              <w:t>Communication Manager</w:t>
            </w:r>
          </w:p>
        </w:tc>
        <w:tc>
          <w:tcPr>
            <w:tcW w:w="3150" w:type="dxa"/>
            <w:shd w:val="clear" w:color="auto" w:fill="auto"/>
            <w:tcMar>
              <w:top w:w="100" w:type="dxa"/>
              <w:left w:w="100" w:type="dxa"/>
              <w:bottom w:w="100" w:type="dxa"/>
              <w:right w:w="100" w:type="dxa"/>
            </w:tcMar>
          </w:tcPr>
          <w:p w14:paraId="077E23E6" w14:textId="77777777" w:rsidR="0036465A" w:rsidRDefault="0036465A" w:rsidP="0036465A">
            <w:pPr>
              <w:spacing w:before="240"/>
              <w:ind w:left="-720"/>
              <w:rPr>
                <w:rFonts w:ascii="Times New Roman" w:eastAsia="Times New Roman" w:hAnsi="Times New Roman" w:cs="Times New Roman"/>
                <w:sz w:val="24"/>
                <w:szCs w:val="24"/>
              </w:rPr>
            </w:pPr>
          </w:p>
        </w:tc>
        <w:tc>
          <w:tcPr>
            <w:tcW w:w="2610" w:type="dxa"/>
            <w:shd w:val="clear" w:color="auto" w:fill="FFFF00"/>
          </w:tcPr>
          <w:p w14:paraId="0D33EA47" w14:textId="77777777" w:rsidR="0036465A" w:rsidRPr="00995C5C" w:rsidRDefault="0036465A" w:rsidP="0036465A">
            <w:pPr>
              <w:spacing w:before="240"/>
              <w:ind w:left="-720"/>
              <w:rPr>
                <w:rFonts w:ascii="Times New Roman" w:eastAsia="Times New Roman" w:hAnsi="Times New Roman" w:cs="Times New Roman"/>
                <w:sz w:val="24"/>
                <w:szCs w:val="24"/>
                <w:highlight w:val="yellow"/>
              </w:rPr>
            </w:pPr>
          </w:p>
        </w:tc>
      </w:tr>
      <w:tr w:rsidR="0036465A" w14:paraId="07184917" w14:textId="77777777" w:rsidTr="00D3124B">
        <w:trPr>
          <w:trHeight w:val="124"/>
        </w:trPr>
        <w:tc>
          <w:tcPr>
            <w:tcW w:w="2100" w:type="dxa"/>
            <w:shd w:val="clear" w:color="auto" w:fill="auto"/>
            <w:tcMar>
              <w:top w:w="100" w:type="dxa"/>
              <w:left w:w="100" w:type="dxa"/>
              <w:bottom w:w="100" w:type="dxa"/>
              <w:right w:w="100" w:type="dxa"/>
            </w:tcMar>
          </w:tcPr>
          <w:p w14:paraId="2FAA6D21" w14:textId="77777777" w:rsidR="0036465A" w:rsidRDefault="0036465A" w:rsidP="0036465A">
            <w:pPr>
              <w:spacing w:before="240"/>
              <w:ind w:left="-100"/>
              <w:jc w:val="center"/>
            </w:pPr>
          </w:p>
        </w:tc>
        <w:tc>
          <w:tcPr>
            <w:tcW w:w="3570" w:type="dxa"/>
            <w:shd w:val="clear" w:color="auto" w:fill="auto"/>
            <w:tcMar>
              <w:top w:w="100" w:type="dxa"/>
              <w:left w:w="100" w:type="dxa"/>
              <w:bottom w:w="100" w:type="dxa"/>
              <w:right w:w="100" w:type="dxa"/>
            </w:tcMar>
          </w:tcPr>
          <w:p w14:paraId="38295C10" w14:textId="76B9C66E" w:rsidR="0036465A" w:rsidRDefault="0036465A" w:rsidP="0036465A">
            <w:pPr>
              <w:pStyle w:val="ListParagraph"/>
              <w:numPr>
                <w:ilvl w:val="0"/>
                <w:numId w:val="29"/>
              </w:numPr>
            </w:pPr>
            <w:r w:rsidRPr="003325A6">
              <w:t>Share gender disaggregated data of field validation exercise.</w:t>
            </w:r>
          </w:p>
        </w:tc>
        <w:tc>
          <w:tcPr>
            <w:tcW w:w="1800" w:type="dxa"/>
            <w:shd w:val="clear" w:color="auto" w:fill="auto"/>
            <w:tcMar>
              <w:top w:w="100" w:type="dxa"/>
              <w:left w:w="100" w:type="dxa"/>
              <w:bottom w:w="100" w:type="dxa"/>
              <w:right w:w="100" w:type="dxa"/>
            </w:tcMar>
          </w:tcPr>
          <w:p w14:paraId="25BD99D2" w14:textId="64024003" w:rsidR="0036465A" w:rsidRDefault="0036465A" w:rsidP="0036465A">
            <w:pPr>
              <w:spacing w:before="240"/>
              <w:ind w:left="-720" w:firstLine="630"/>
            </w:pPr>
            <w:r>
              <w:t>June 2021</w:t>
            </w:r>
          </w:p>
        </w:tc>
        <w:tc>
          <w:tcPr>
            <w:tcW w:w="2340" w:type="dxa"/>
            <w:shd w:val="clear" w:color="auto" w:fill="auto"/>
            <w:tcMar>
              <w:top w:w="100" w:type="dxa"/>
              <w:left w:w="100" w:type="dxa"/>
              <w:bottom w:w="100" w:type="dxa"/>
              <w:right w:w="100" w:type="dxa"/>
            </w:tcMar>
          </w:tcPr>
          <w:p w14:paraId="75C2D61E" w14:textId="4377C1FB" w:rsidR="0036465A" w:rsidRDefault="0036465A" w:rsidP="0036465A">
            <w:pPr>
              <w:spacing w:before="240"/>
              <w:ind w:left="-100"/>
              <w:jc w:val="center"/>
              <w:rPr>
                <w:rFonts w:ascii="Times New Roman" w:eastAsia="Times New Roman" w:hAnsi="Times New Roman" w:cs="Times New Roman"/>
                <w:sz w:val="24"/>
                <w:szCs w:val="24"/>
              </w:rPr>
            </w:pPr>
            <w:r w:rsidRPr="00916E2F">
              <w:rPr>
                <w:rFonts w:ascii="Times New Roman" w:eastAsia="Times New Roman" w:hAnsi="Times New Roman" w:cs="Times New Roman"/>
                <w:sz w:val="24"/>
                <w:szCs w:val="24"/>
              </w:rPr>
              <w:t>Communication Manager</w:t>
            </w:r>
            <w:r w:rsidR="00B0606B">
              <w:rPr>
                <w:rFonts w:ascii="Times New Roman" w:eastAsia="Times New Roman" w:hAnsi="Times New Roman" w:cs="Times New Roman"/>
                <w:sz w:val="24"/>
                <w:szCs w:val="24"/>
              </w:rPr>
              <w:t>/SPCDO</w:t>
            </w:r>
          </w:p>
        </w:tc>
        <w:tc>
          <w:tcPr>
            <w:tcW w:w="3150" w:type="dxa"/>
            <w:shd w:val="clear" w:color="auto" w:fill="auto"/>
            <w:tcMar>
              <w:top w:w="100" w:type="dxa"/>
              <w:left w:w="100" w:type="dxa"/>
              <w:bottom w:w="100" w:type="dxa"/>
              <w:right w:w="100" w:type="dxa"/>
            </w:tcMar>
          </w:tcPr>
          <w:p w14:paraId="4E9D2C04" w14:textId="77777777" w:rsidR="0036465A" w:rsidRDefault="0036465A" w:rsidP="0036465A">
            <w:pPr>
              <w:spacing w:before="240"/>
              <w:ind w:left="-720"/>
              <w:rPr>
                <w:rFonts w:ascii="Times New Roman" w:eastAsia="Times New Roman" w:hAnsi="Times New Roman" w:cs="Times New Roman"/>
                <w:sz w:val="24"/>
                <w:szCs w:val="24"/>
              </w:rPr>
            </w:pPr>
          </w:p>
        </w:tc>
        <w:tc>
          <w:tcPr>
            <w:tcW w:w="2610" w:type="dxa"/>
            <w:shd w:val="clear" w:color="auto" w:fill="FFFF00"/>
          </w:tcPr>
          <w:p w14:paraId="7EAE7DAD" w14:textId="77777777" w:rsidR="0036465A" w:rsidRPr="00995C5C" w:rsidRDefault="0036465A" w:rsidP="0036465A">
            <w:pPr>
              <w:spacing w:before="240"/>
              <w:ind w:left="-720"/>
              <w:rPr>
                <w:rFonts w:ascii="Times New Roman" w:eastAsia="Times New Roman" w:hAnsi="Times New Roman" w:cs="Times New Roman"/>
                <w:sz w:val="24"/>
                <w:szCs w:val="24"/>
                <w:highlight w:val="yellow"/>
              </w:rPr>
            </w:pPr>
          </w:p>
        </w:tc>
      </w:tr>
      <w:tr w:rsidR="004B13B3" w14:paraId="498EE416" w14:textId="77777777" w:rsidTr="00D3124B">
        <w:trPr>
          <w:trHeight w:val="124"/>
        </w:trPr>
        <w:tc>
          <w:tcPr>
            <w:tcW w:w="2100" w:type="dxa"/>
            <w:shd w:val="clear" w:color="auto" w:fill="auto"/>
            <w:tcMar>
              <w:top w:w="100" w:type="dxa"/>
              <w:left w:w="100" w:type="dxa"/>
              <w:bottom w:w="100" w:type="dxa"/>
              <w:right w:w="100" w:type="dxa"/>
            </w:tcMar>
          </w:tcPr>
          <w:p w14:paraId="49B8B8EB" w14:textId="7295E2E0" w:rsidR="004B13B3" w:rsidRDefault="004B13B3" w:rsidP="004B13B3">
            <w:pPr>
              <w:spacing w:before="240"/>
              <w:ind w:left="-100"/>
              <w:jc w:val="center"/>
            </w:pPr>
            <w:r>
              <w:t>Monitoring and Evaluation</w:t>
            </w:r>
          </w:p>
        </w:tc>
        <w:tc>
          <w:tcPr>
            <w:tcW w:w="3570" w:type="dxa"/>
            <w:shd w:val="clear" w:color="auto" w:fill="auto"/>
            <w:tcMar>
              <w:top w:w="100" w:type="dxa"/>
              <w:left w:w="100" w:type="dxa"/>
              <w:bottom w:w="100" w:type="dxa"/>
              <w:right w:w="100" w:type="dxa"/>
            </w:tcMar>
          </w:tcPr>
          <w:p w14:paraId="4E9AE6BD" w14:textId="477FDE35" w:rsidR="004B13B3" w:rsidRDefault="004B13B3" w:rsidP="004B13B3">
            <w:pPr>
              <w:ind w:left="-40" w:hanging="20"/>
            </w:pPr>
            <w:r>
              <w:t xml:space="preserve">The Deputy Director of the PMU has been given the responsibility of performing the tasks of monitoring and evaluation activities to monitor progress of all activities and track project’s results indicators. </w:t>
            </w:r>
          </w:p>
        </w:tc>
        <w:tc>
          <w:tcPr>
            <w:tcW w:w="1800" w:type="dxa"/>
            <w:shd w:val="clear" w:color="auto" w:fill="auto"/>
            <w:tcMar>
              <w:top w:w="100" w:type="dxa"/>
              <w:left w:w="100" w:type="dxa"/>
              <w:bottom w:w="100" w:type="dxa"/>
              <w:right w:w="100" w:type="dxa"/>
            </w:tcMar>
          </w:tcPr>
          <w:p w14:paraId="2792B28F" w14:textId="2A4378CC" w:rsidR="004B13B3" w:rsidRDefault="004B13B3" w:rsidP="004B13B3">
            <w:pPr>
              <w:spacing w:before="240"/>
              <w:ind w:left="-720" w:firstLine="630"/>
              <w:jc w:val="center"/>
            </w:pPr>
            <w:r w:rsidRPr="000F2726">
              <w:t>continuously</w:t>
            </w:r>
          </w:p>
        </w:tc>
        <w:tc>
          <w:tcPr>
            <w:tcW w:w="2340" w:type="dxa"/>
            <w:shd w:val="clear" w:color="auto" w:fill="auto"/>
            <w:tcMar>
              <w:top w:w="100" w:type="dxa"/>
              <w:left w:w="100" w:type="dxa"/>
              <w:bottom w:w="100" w:type="dxa"/>
              <w:right w:w="100" w:type="dxa"/>
            </w:tcMar>
          </w:tcPr>
          <w:p w14:paraId="41D8DFE1" w14:textId="33B1CB6D" w:rsidR="004B13B3" w:rsidRDefault="004B13B3" w:rsidP="004B13B3">
            <w:pPr>
              <w:spacing w:before="240"/>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DPD/DO</w:t>
            </w:r>
          </w:p>
        </w:tc>
        <w:tc>
          <w:tcPr>
            <w:tcW w:w="3150" w:type="dxa"/>
            <w:shd w:val="clear" w:color="auto" w:fill="auto"/>
            <w:tcMar>
              <w:top w:w="100" w:type="dxa"/>
              <w:left w:w="100" w:type="dxa"/>
              <w:bottom w:w="100" w:type="dxa"/>
              <w:right w:w="100" w:type="dxa"/>
            </w:tcMar>
          </w:tcPr>
          <w:p w14:paraId="3811A2F7" w14:textId="77777777" w:rsidR="004B13B3" w:rsidRDefault="004B13B3" w:rsidP="004B13B3">
            <w:pPr>
              <w:spacing w:before="240"/>
              <w:ind w:left="-720"/>
              <w:rPr>
                <w:rFonts w:ascii="Times New Roman" w:eastAsia="Times New Roman" w:hAnsi="Times New Roman" w:cs="Times New Roman"/>
                <w:sz w:val="24"/>
                <w:szCs w:val="24"/>
              </w:rPr>
            </w:pPr>
          </w:p>
        </w:tc>
        <w:tc>
          <w:tcPr>
            <w:tcW w:w="2610" w:type="dxa"/>
            <w:shd w:val="clear" w:color="auto" w:fill="FFFF00"/>
          </w:tcPr>
          <w:p w14:paraId="17A5AA9C" w14:textId="77777777" w:rsidR="004B13B3" w:rsidRPr="00995C5C" w:rsidRDefault="004B13B3" w:rsidP="004B13B3">
            <w:pPr>
              <w:spacing w:before="240"/>
              <w:ind w:left="-720"/>
              <w:rPr>
                <w:rFonts w:ascii="Times New Roman" w:eastAsia="Times New Roman" w:hAnsi="Times New Roman" w:cs="Times New Roman"/>
                <w:sz w:val="24"/>
                <w:szCs w:val="24"/>
                <w:highlight w:val="yellow"/>
              </w:rPr>
            </w:pPr>
          </w:p>
        </w:tc>
      </w:tr>
      <w:tr w:rsidR="004B13B3" w14:paraId="29211C39" w14:textId="77777777" w:rsidTr="00D3124B">
        <w:trPr>
          <w:trHeight w:val="124"/>
        </w:trPr>
        <w:tc>
          <w:tcPr>
            <w:tcW w:w="2100" w:type="dxa"/>
            <w:shd w:val="clear" w:color="auto" w:fill="auto"/>
            <w:tcMar>
              <w:top w:w="100" w:type="dxa"/>
              <w:left w:w="100" w:type="dxa"/>
              <w:bottom w:w="100" w:type="dxa"/>
              <w:right w:w="100" w:type="dxa"/>
            </w:tcMar>
          </w:tcPr>
          <w:p w14:paraId="09D0E96D" w14:textId="77777777" w:rsidR="004B13B3" w:rsidRDefault="004B13B3" w:rsidP="004B13B3">
            <w:pPr>
              <w:spacing w:before="240"/>
              <w:ind w:left="-100"/>
              <w:jc w:val="center"/>
            </w:pPr>
          </w:p>
        </w:tc>
        <w:tc>
          <w:tcPr>
            <w:tcW w:w="3570" w:type="dxa"/>
            <w:shd w:val="clear" w:color="auto" w:fill="auto"/>
            <w:tcMar>
              <w:top w:w="100" w:type="dxa"/>
              <w:left w:w="100" w:type="dxa"/>
              <w:bottom w:w="100" w:type="dxa"/>
              <w:right w:w="100" w:type="dxa"/>
            </w:tcMar>
          </w:tcPr>
          <w:p w14:paraId="2E97AE60" w14:textId="02B12683" w:rsidR="004B13B3" w:rsidRDefault="004B13B3" w:rsidP="004B13B3">
            <w:pPr>
              <w:ind w:left="-40" w:hanging="20"/>
            </w:pPr>
            <w:r>
              <w:t xml:space="preserve">Conduct weekly progress review meetings to track progress of the project. </w:t>
            </w:r>
          </w:p>
        </w:tc>
        <w:tc>
          <w:tcPr>
            <w:tcW w:w="1800" w:type="dxa"/>
            <w:shd w:val="clear" w:color="auto" w:fill="auto"/>
            <w:tcMar>
              <w:top w:w="100" w:type="dxa"/>
              <w:left w:w="100" w:type="dxa"/>
              <w:bottom w:w="100" w:type="dxa"/>
              <w:right w:w="100" w:type="dxa"/>
            </w:tcMar>
          </w:tcPr>
          <w:p w14:paraId="0C09600F" w14:textId="797DEBE5" w:rsidR="004B13B3" w:rsidRDefault="004B13B3" w:rsidP="004B13B3">
            <w:pPr>
              <w:spacing w:before="240"/>
              <w:ind w:left="-720" w:firstLine="630"/>
              <w:jc w:val="center"/>
            </w:pPr>
            <w:r w:rsidRPr="000F2726">
              <w:t>continuously</w:t>
            </w:r>
          </w:p>
        </w:tc>
        <w:tc>
          <w:tcPr>
            <w:tcW w:w="2340" w:type="dxa"/>
            <w:shd w:val="clear" w:color="auto" w:fill="auto"/>
            <w:tcMar>
              <w:top w:w="100" w:type="dxa"/>
              <w:left w:w="100" w:type="dxa"/>
              <w:bottom w:w="100" w:type="dxa"/>
              <w:right w:w="100" w:type="dxa"/>
            </w:tcMar>
          </w:tcPr>
          <w:p w14:paraId="5EB6E85A" w14:textId="59A1118E" w:rsidR="004B13B3" w:rsidRDefault="004B13B3" w:rsidP="004B13B3">
            <w:pPr>
              <w:spacing w:before="240"/>
              <w:ind w:left="-100"/>
              <w:jc w:val="center"/>
              <w:rPr>
                <w:rFonts w:ascii="Times New Roman" w:eastAsia="Times New Roman" w:hAnsi="Times New Roman" w:cs="Times New Roman"/>
                <w:sz w:val="24"/>
                <w:szCs w:val="24"/>
              </w:rPr>
            </w:pPr>
            <w:r w:rsidRPr="007F645E">
              <w:rPr>
                <w:rFonts w:ascii="Times New Roman" w:eastAsia="Times New Roman" w:hAnsi="Times New Roman" w:cs="Times New Roman"/>
                <w:sz w:val="24"/>
                <w:szCs w:val="24"/>
              </w:rPr>
              <w:t>DPD/DO</w:t>
            </w:r>
          </w:p>
        </w:tc>
        <w:tc>
          <w:tcPr>
            <w:tcW w:w="3150" w:type="dxa"/>
            <w:shd w:val="clear" w:color="auto" w:fill="auto"/>
            <w:tcMar>
              <w:top w:w="100" w:type="dxa"/>
              <w:left w:w="100" w:type="dxa"/>
              <w:bottom w:w="100" w:type="dxa"/>
              <w:right w:w="100" w:type="dxa"/>
            </w:tcMar>
          </w:tcPr>
          <w:p w14:paraId="29FCBAC9" w14:textId="77777777" w:rsidR="004B13B3" w:rsidRDefault="004B13B3" w:rsidP="004B13B3">
            <w:pPr>
              <w:spacing w:before="240"/>
              <w:ind w:left="-720"/>
              <w:rPr>
                <w:rFonts w:ascii="Times New Roman" w:eastAsia="Times New Roman" w:hAnsi="Times New Roman" w:cs="Times New Roman"/>
                <w:sz w:val="24"/>
                <w:szCs w:val="24"/>
              </w:rPr>
            </w:pPr>
          </w:p>
        </w:tc>
        <w:tc>
          <w:tcPr>
            <w:tcW w:w="2610" w:type="dxa"/>
            <w:shd w:val="clear" w:color="auto" w:fill="FFFF00"/>
          </w:tcPr>
          <w:p w14:paraId="5F966EAF" w14:textId="77777777" w:rsidR="004B13B3" w:rsidRPr="00995C5C" w:rsidRDefault="004B13B3" w:rsidP="004B13B3">
            <w:pPr>
              <w:spacing w:before="240"/>
              <w:ind w:left="-720"/>
              <w:rPr>
                <w:rFonts w:ascii="Times New Roman" w:eastAsia="Times New Roman" w:hAnsi="Times New Roman" w:cs="Times New Roman"/>
                <w:sz w:val="24"/>
                <w:szCs w:val="24"/>
                <w:highlight w:val="yellow"/>
              </w:rPr>
            </w:pPr>
          </w:p>
        </w:tc>
      </w:tr>
      <w:tr w:rsidR="004B13B3" w14:paraId="613E46AE" w14:textId="77777777" w:rsidTr="00D3124B">
        <w:trPr>
          <w:trHeight w:val="124"/>
        </w:trPr>
        <w:tc>
          <w:tcPr>
            <w:tcW w:w="2100" w:type="dxa"/>
            <w:shd w:val="clear" w:color="auto" w:fill="auto"/>
            <w:tcMar>
              <w:top w:w="100" w:type="dxa"/>
              <w:left w:w="100" w:type="dxa"/>
              <w:bottom w:w="100" w:type="dxa"/>
              <w:right w:w="100" w:type="dxa"/>
            </w:tcMar>
          </w:tcPr>
          <w:p w14:paraId="27FCAC51" w14:textId="77777777" w:rsidR="004B13B3" w:rsidRDefault="004B13B3" w:rsidP="004B13B3">
            <w:pPr>
              <w:spacing w:before="240"/>
              <w:ind w:left="-100"/>
              <w:jc w:val="center"/>
            </w:pPr>
          </w:p>
        </w:tc>
        <w:tc>
          <w:tcPr>
            <w:tcW w:w="3570" w:type="dxa"/>
            <w:shd w:val="clear" w:color="auto" w:fill="auto"/>
            <w:tcMar>
              <w:top w:w="100" w:type="dxa"/>
              <w:left w:w="100" w:type="dxa"/>
              <w:bottom w:w="100" w:type="dxa"/>
              <w:right w:w="100" w:type="dxa"/>
            </w:tcMar>
          </w:tcPr>
          <w:p w14:paraId="236B6988" w14:textId="611F15F4" w:rsidR="004B13B3" w:rsidRDefault="004B13B3" w:rsidP="004B13B3">
            <w:pPr>
              <w:ind w:left="-40" w:hanging="20"/>
            </w:pPr>
            <w:r>
              <w:t>Continue to submit monthly progress review reports with the WB</w:t>
            </w:r>
          </w:p>
        </w:tc>
        <w:tc>
          <w:tcPr>
            <w:tcW w:w="1800" w:type="dxa"/>
            <w:shd w:val="clear" w:color="auto" w:fill="auto"/>
            <w:tcMar>
              <w:top w:w="100" w:type="dxa"/>
              <w:left w:w="100" w:type="dxa"/>
              <w:bottom w:w="100" w:type="dxa"/>
              <w:right w:w="100" w:type="dxa"/>
            </w:tcMar>
          </w:tcPr>
          <w:p w14:paraId="6ABC5288" w14:textId="6ECF9C76" w:rsidR="004B13B3" w:rsidRDefault="004B13B3" w:rsidP="004B13B3">
            <w:pPr>
              <w:spacing w:before="240"/>
              <w:ind w:left="-720" w:firstLine="630"/>
              <w:jc w:val="center"/>
            </w:pPr>
            <w:r w:rsidRPr="000F2726">
              <w:t>continuously</w:t>
            </w:r>
          </w:p>
        </w:tc>
        <w:tc>
          <w:tcPr>
            <w:tcW w:w="2340" w:type="dxa"/>
            <w:shd w:val="clear" w:color="auto" w:fill="auto"/>
            <w:tcMar>
              <w:top w:w="100" w:type="dxa"/>
              <w:left w:w="100" w:type="dxa"/>
              <w:bottom w:w="100" w:type="dxa"/>
              <w:right w:w="100" w:type="dxa"/>
            </w:tcMar>
          </w:tcPr>
          <w:p w14:paraId="55B71A39" w14:textId="132B5552" w:rsidR="004B13B3" w:rsidRDefault="004B13B3" w:rsidP="004B13B3">
            <w:pPr>
              <w:spacing w:before="240"/>
              <w:ind w:left="-100"/>
              <w:jc w:val="center"/>
              <w:rPr>
                <w:rFonts w:ascii="Times New Roman" w:eastAsia="Times New Roman" w:hAnsi="Times New Roman" w:cs="Times New Roman"/>
                <w:sz w:val="24"/>
                <w:szCs w:val="24"/>
              </w:rPr>
            </w:pPr>
            <w:r w:rsidRPr="007F645E">
              <w:rPr>
                <w:rFonts w:ascii="Times New Roman" w:eastAsia="Times New Roman" w:hAnsi="Times New Roman" w:cs="Times New Roman"/>
                <w:sz w:val="24"/>
                <w:szCs w:val="24"/>
              </w:rPr>
              <w:t>DPD/DO</w:t>
            </w:r>
          </w:p>
        </w:tc>
        <w:tc>
          <w:tcPr>
            <w:tcW w:w="3150" w:type="dxa"/>
            <w:shd w:val="clear" w:color="auto" w:fill="auto"/>
            <w:tcMar>
              <w:top w:w="100" w:type="dxa"/>
              <w:left w:w="100" w:type="dxa"/>
              <w:bottom w:w="100" w:type="dxa"/>
              <w:right w:w="100" w:type="dxa"/>
            </w:tcMar>
          </w:tcPr>
          <w:p w14:paraId="6C75EF58" w14:textId="77777777" w:rsidR="004B13B3" w:rsidRDefault="004B13B3" w:rsidP="004B13B3">
            <w:pPr>
              <w:spacing w:before="240"/>
              <w:ind w:left="-720"/>
              <w:rPr>
                <w:rFonts w:ascii="Times New Roman" w:eastAsia="Times New Roman" w:hAnsi="Times New Roman" w:cs="Times New Roman"/>
                <w:sz w:val="24"/>
                <w:szCs w:val="24"/>
              </w:rPr>
            </w:pPr>
          </w:p>
        </w:tc>
        <w:tc>
          <w:tcPr>
            <w:tcW w:w="2610" w:type="dxa"/>
            <w:shd w:val="clear" w:color="auto" w:fill="FFFF00"/>
          </w:tcPr>
          <w:p w14:paraId="036BFFBA" w14:textId="77777777" w:rsidR="004B13B3" w:rsidRPr="00995C5C" w:rsidRDefault="004B13B3" w:rsidP="004B13B3">
            <w:pPr>
              <w:spacing w:before="240"/>
              <w:ind w:left="-720"/>
              <w:rPr>
                <w:rFonts w:ascii="Times New Roman" w:eastAsia="Times New Roman" w:hAnsi="Times New Roman" w:cs="Times New Roman"/>
                <w:sz w:val="24"/>
                <w:szCs w:val="24"/>
                <w:highlight w:val="yellow"/>
              </w:rPr>
            </w:pPr>
          </w:p>
        </w:tc>
      </w:tr>
      <w:tr w:rsidR="004B13B3" w14:paraId="10504553" w14:textId="77777777" w:rsidTr="00D3124B">
        <w:trPr>
          <w:trHeight w:val="124"/>
        </w:trPr>
        <w:tc>
          <w:tcPr>
            <w:tcW w:w="2100" w:type="dxa"/>
            <w:shd w:val="clear" w:color="auto" w:fill="auto"/>
            <w:tcMar>
              <w:top w:w="100" w:type="dxa"/>
              <w:left w:w="100" w:type="dxa"/>
              <w:bottom w:w="100" w:type="dxa"/>
              <w:right w:w="100" w:type="dxa"/>
            </w:tcMar>
          </w:tcPr>
          <w:p w14:paraId="2D2A5F53" w14:textId="77777777" w:rsidR="004B13B3" w:rsidRDefault="004B13B3" w:rsidP="004B13B3">
            <w:pPr>
              <w:spacing w:before="240"/>
              <w:ind w:left="-100"/>
              <w:jc w:val="center"/>
            </w:pPr>
          </w:p>
        </w:tc>
        <w:tc>
          <w:tcPr>
            <w:tcW w:w="3570" w:type="dxa"/>
            <w:shd w:val="clear" w:color="auto" w:fill="auto"/>
            <w:tcMar>
              <w:top w:w="100" w:type="dxa"/>
              <w:left w:w="100" w:type="dxa"/>
              <w:bottom w:w="100" w:type="dxa"/>
              <w:right w:w="100" w:type="dxa"/>
            </w:tcMar>
          </w:tcPr>
          <w:p w14:paraId="4D97AC06" w14:textId="6C484023" w:rsidR="004B13B3" w:rsidRDefault="004B13B3" w:rsidP="004B13B3">
            <w:pPr>
              <w:ind w:left="-40" w:hanging="20"/>
            </w:pPr>
            <w:r>
              <w:t>Conduct PTC Meeting</w:t>
            </w:r>
          </w:p>
        </w:tc>
        <w:tc>
          <w:tcPr>
            <w:tcW w:w="1800" w:type="dxa"/>
            <w:shd w:val="clear" w:color="auto" w:fill="auto"/>
            <w:tcMar>
              <w:top w:w="100" w:type="dxa"/>
              <w:left w:w="100" w:type="dxa"/>
              <w:bottom w:w="100" w:type="dxa"/>
              <w:right w:w="100" w:type="dxa"/>
            </w:tcMar>
          </w:tcPr>
          <w:p w14:paraId="4EAF36D9" w14:textId="346D2DDA" w:rsidR="004B13B3" w:rsidRDefault="004B13B3" w:rsidP="004B13B3">
            <w:pPr>
              <w:spacing w:before="240"/>
              <w:ind w:left="-720" w:firstLine="630"/>
              <w:jc w:val="center"/>
            </w:pPr>
            <w:r>
              <w:t>Quarterly</w:t>
            </w:r>
          </w:p>
        </w:tc>
        <w:tc>
          <w:tcPr>
            <w:tcW w:w="2340" w:type="dxa"/>
            <w:shd w:val="clear" w:color="auto" w:fill="auto"/>
            <w:tcMar>
              <w:top w:w="100" w:type="dxa"/>
              <w:left w:w="100" w:type="dxa"/>
              <w:bottom w:w="100" w:type="dxa"/>
              <w:right w:w="100" w:type="dxa"/>
            </w:tcMar>
          </w:tcPr>
          <w:p w14:paraId="32D8066A" w14:textId="72B5DD18" w:rsidR="004B13B3" w:rsidRDefault="004B13B3" w:rsidP="004B13B3">
            <w:pPr>
              <w:spacing w:before="240"/>
              <w:ind w:left="-100"/>
              <w:jc w:val="center"/>
              <w:rPr>
                <w:rFonts w:ascii="Times New Roman" w:eastAsia="Times New Roman" w:hAnsi="Times New Roman" w:cs="Times New Roman"/>
                <w:sz w:val="24"/>
                <w:szCs w:val="24"/>
              </w:rPr>
            </w:pPr>
            <w:r w:rsidRPr="0095547F">
              <w:rPr>
                <w:rFonts w:ascii="Times New Roman" w:eastAsia="Times New Roman" w:hAnsi="Times New Roman" w:cs="Times New Roman"/>
                <w:sz w:val="24"/>
                <w:szCs w:val="24"/>
              </w:rPr>
              <w:t>DPD/DO</w:t>
            </w:r>
          </w:p>
        </w:tc>
        <w:tc>
          <w:tcPr>
            <w:tcW w:w="3150" w:type="dxa"/>
            <w:shd w:val="clear" w:color="auto" w:fill="auto"/>
            <w:tcMar>
              <w:top w:w="100" w:type="dxa"/>
              <w:left w:w="100" w:type="dxa"/>
              <w:bottom w:w="100" w:type="dxa"/>
              <w:right w:w="100" w:type="dxa"/>
            </w:tcMar>
          </w:tcPr>
          <w:p w14:paraId="247AD359" w14:textId="77777777" w:rsidR="004B13B3" w:rsidRDefault="004B13B3" w:rsidP="004B13B3">
            <w:pPr>
              <w:spacing w:before="240"/>
              <w:ind w:left="-720"/>
              <w:rPr>
                <w:rFonts w:ascii="Times New Roman" w:eastAsia="Times New Roman" w:hAnsi="Times New Roman" w:cs="Times New Roman"/>
                <w:sz w:val="24"/>
                <w:szCs w:val="24"/>
              </w:rPr>
            </w:pPr>
          </w:p>
        </w:tc>
        <w:tc>
          <w:tcPr>
            <w:tcW w:w="2610" w:type="dxa"/>
            <w:shd w:val="clear" w:color="auto" w:fill="FFFF00"/>
          </w:tcPr>
          <w:p w14:paraId="170AB1B6" w14:textId="77777777" w:rsidR="004B13B3" w:rsidRPr="00995C5C" w:rsidRDefault="004B13B3" w:rsidP="004B13B3">
            <w:pPr>
              <w:spacing w:before="240"/>
              <w:ind w:left="-720"/>
              <w:rPr>
                <w:rFonts w:ascii="Times New Roman" w:eastAsia="Times New Roman" w:hAnsi="Times New Roman" w:cs="Times New Roman"/>
                <w:sz w:val="24"/>
                <w:szCs w:val="24"/>
                <w:highlight w:val="yellow"/>
              </w:rPr>
            </w:pPr>
          </w:p>
        </w:tc>
      </w:tr>
      <w:tr w:rsidR="004B13B3" w14:paraId="51836408" w14:textId="77777777" w:rsidTr="00D3124B">
        <w:trPr>
          <w:trHeight w:val="124"/>
        </w:trPr>
        <w:tc>
          <w:tcPr>
            <w:tcW w:w="2100" w:type="dxa"/>
            <w:shd w:val="clear" w:color="auto" w:fill="auto"/>
            <w:tcMar>
              <w:top w:w="100" w:type="dxa"/>
              <w:left w:w="100" w:type="dxa"/>
              <w:bottom w:w="100" w:type="dxa"/>
              <w:right w:w="100" w:type="dxa"/>
            </w:tcMar>
          </w:tcPr>
          <w:p w14:paraId="7AD137F6" w14:textId="77777777" w:rsidR="004B13B3" w:rsidRDefault="004B13B3" w:rsidP="004B13B3">
            <w:pPr>
              <w:spacing w:before="240"/>
              <w:ind w:left="-100"/>
              <w:jc w:val="center"/>
            </w:pPr>
          </w:p>
        </w:tc>
        <w:tc>
          <w:tcPr>
            <w:tcW w:w="3570" w:type="dxa"/>
            <w:shd w:val="clear" w:color="auto" w:fill="auto"/>
            <w:tcMar>
              <w:top w:w="100" w:type="dxa"/>
              <w:left w:w="100" w:type="dxa"/>
              <w:bottom w:w="100" w:type="dxa"/>
              <w:right w:w="100" w:type="dxa"/>
            </w:tcMar>
          </w:tcPr>
          <w:p w14:paraId="475CC7DC" w14:textId="45B02CC0" w:rsidR="004B13B3" w:rsidRDefault="004B13B3" w:rsidP="004B13B3">
            <w:pPr>
              <w:ind w:left="-40" w:hanging="20"/>
            </w:pPr>
            <w:r>
              <w:t>Conduct PSC Meeting</w:t>
            </w:r>
          </w:p>
        </w:tc>
        <w:tc>
          <w:tcPr>
            <w:tcW w:w="1800" w:type="dxa"/>
            <w:shd w:val="clear" w:color="auto" w:fill="auto"/>
            <w:tcMar>
              <w:top w:w="100" w:type="dxa"/>
              <w:left w:w="100" w:type="dxa"/>
              <w:bottom w:w="100" w:type="dxa"/>
              <w:right w:w="100" w:type="dxa"/>
            </w:tcMar>
          </w:tcPr>
          <w:p w14:paraId="4D6C278D" w14:textId="49B8B8BF" w:rsidR="004B13B3" w:rsidRDefault="004B13B3" w:rsidP="004B13B3">
            <w:pPr>
              <w:spacing w:before="240"/>
              <w:ind w:left="-720" w:firstLine="630"/>
              <w:jc w:val="center"/>
            </w:pPr>
            <w:r>
              <w:t>Quarterly</w:t>
            </w:r>
          </w:p>
        </w:tc>
        <w:tc>
          <w:tcPr>
            <w:tcW w:w="2340" w:type="dxa"/>
            <w:shd w:val="clear" w:color="auto" w:fill="auto"/>
            <w:tcMar>
              <w:top w:w="100" w:type="dxa"/>
              <w:left w:w="100" w:type="dxa"/>
              <w:bottom w:w="100" w:type="dxa"/>
              <w:right w:w="100" w:type="dxa"/>
            </w:tcMar>
          </w:tcPr>
          <w:p w14:paraId="493623E3" w14:textId="45EFD8B4" w:rsidR="004B13B3" w:rsidRDefault="004B13B3" w:rsidP="004B13B3">
            <w:pPr>
              <w:spacing w:before="240"/>
              <w:ind w:left="-100"/>
              <w:jc w:val="center"/>
              <w:rPr>
                <w:rFonts w:ascii="Times New Roman" w:eastAsia="Times New Roman" w:hAnsi="Times New Roman" w:cs="Times New Roman"/>
                <w:sz w:val="24"/>
                <w:szCs w:val="24"/>
              </w:rPr>
            </w:pPr>
            <w:r w:rsidRPr="0095547F">
              <w:rPr>
                <w:rFonts w:ascii="Times New Roman" w:eastAsia="Times New Roman" w:hAnsi="Times New Roman" w:cs="Times New Roman"/>
                <w:sz w:val="24"/>
                <w:szCs w:val="24"/>
              </w:rPr>
              <w:t>DPD/DO</w:t>
            </w:r>
          </w:p>
        </w:tc>
        <w:tc>
          <w:tcPr>
            <w:tcW w:w="3150" w:type="dxa"/>
            <w:shd w:val="clear" w:color="auto" w:fill="auto"/>
            <w:tcMar>
              <w:top w:w="100" w:type="dxa"/>
              <w:left w:w="100" w:type="dxa"/>
              <w:bottom w:w="100" w:type="dxa"/>
              <w:right w:w="100" w:type="dxa"/>
            </w:tcMar>
          </w:tcPr>
          <w:p w14:paraId="3D0BA93C" w14:textId="77777777" w:rsidR="004B13B3" w:rsidRDefault="004B13B3" w:rsidP="004B13B3">
            <w:pPr>
              <w:spacing w:before="240"/>
              <w:ind w:left="-720"/>
              <w:rPr>
                <w:rFonts w:ascii="Times New Roman" w:eastAsia="Times New Roman" w:hAnsi="Times New Roman" w:cs="Times New Roman"/>
                <w:sz w:val="24"/>
                <w:szCs w:val="24"/>
              </w:rPr>
            </w:pPr>
          </w:p>
        </w:tc>
        <w:tc>
          <w:tcPr>
            <w:tcW w:w="2610" w:type="dxa"/>
            <w:shd w:val="clear" w:color="auto" w:fill="FFFF00"/>
          </w:tcPr>
          <w:p w14:paraId="0368409C" w14:textId="77777777" w:rsidR="004B13B3" w:rsidRPr="00995C5C" w:rsidRDefault="004B13B3" w:rsidP="004B13B3">
            <w:pPr>
              <w:spacing w:before="240"/>
              <w:ind w:left="-720"/>
              <w:rPr>
                <w:rFonts w:ascii="Times New Roman" w:eastAsia="Times New Roman" w:hAnsi="Times New Roman" w:cs="Times New Roman"/>
                <w:sz w:val="24"/>
                <w:szCs w:val="24"/>
                <w:highlight w:val="yellow"/>
              </w:rPr>
            </w:pPr>
          </w:p>
        </w:tc>
      </w:tr>
    </w:tbl>
    <w:p w14:paraId="1E88480C" w14:textId="77777777" w:rsidR="00E92E36" w:rsidRDefault="00E92E36"/>
    <w:sectPr w:rsidR="00E92E36" w:rsidSect="00995C5C">
      <w:pgSz w:w="16838" w:h="11906" w:orient="landscape" w:code="9"/>
      <w:pgMar w:top="1440" w:right="1440" w:bottom="1440"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23B9F"/>
    <w:multiLevelType w:val="hybridMultilevel"/>
    <w:tmpl w:val="14EA9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7270C"/>
    <w:multiLevelType w:val="hybridMultilevel"/>
    <w:tmpl w:val="48E27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84237E"/>
    <w:multiLevelType w:val="hybridMultilevel"/>
    <w:tmpl w:val="6F4C16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17283"/>
    <w:multiLevelType w:val="hybridMultilevel"/>
    <w:tmpl w:val="A7C82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A32CC1"/>
    <w:multiLevelType w:val="hybridMultilevel"/>
    <w:tmpl w:val="5A0AB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4A5324"/>
    <w:multiLevelType w:val="hybridMultilevel"/>
    <w:tmpl w:val="4820611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15:restartNumberingAfterBreak="0">
    <w:nsid w:val="24E40287"/>
    <w:multiLevelType w:val="hybridMultilevel"/>
    <w:tmpl w:val="2B4A0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0C01C2"/>
    <w:multiLevelType w:val="hybridMultilevel"/>
    <w:tmpl w:val="3BA20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17E17"/>
    <w:multiLevelType w:val="hybridMultilevel"/>
    <w:tmpl w:val="3E6E6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63F46"/>
    <w:multiLevelType w:val="multilevel"/>
    <w:tmpl w:val="F4EA62DC"/>
    <w:lvl w:ilvl="0">
      <w:start w:val="1"/>
      <w:numFmt w:val="bullet"/>
      <w:lvlText w:val=""/>
      <w:lvlJc w:val="left"/>
      <w:pPr>
        <w:tabs>
          <w:tab w:val="num" w:pos="0"/>
        </w:tabs>
        <w:ind w:left="0" w:hanging="360"/>
      </w:pPr>
      <w:rPr>
        <w:rFonts w:ascii="Symbol" w:hAnsi="Symbol" w:hint="default"/>
      </w:r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0" w15:restartNumberingAfterBreak="0">
    <w:nsid w:val="2CA441D9"/>
    <w:multiLevelType w:val="multilevel"/>
    <w:tmpl w:val="AF0E1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525CF3"/>
    <w:multiLevelType w:val="hybridMultilevel"/>
    <w:tmpl w:val="281ABE50"/>
    <w:lvl w:ilvl="0" w:tplc="04090013">
      <w:start w:val="1"/>
      <w:numFmt w:val="upperRoman"/>
      <w:lvlText w:val="%1."/>
      <w:lvlJc w:val="right"/>
      <w:pPr>
        <w:ind w:left="660" w:hanging="360"/>
      </w:p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15:restartNumberingAfterBreak="0">
    <w:nsid w:val="2D9148B1"/>
    <w:multiLevelType w:val="hybridMultilevel"/>
    <w:tmpl w:val="D126242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93994"/>
    <w:multiLevelType w:val="hybridMultilevel"/>
    <w:tmpl w:val="696CD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AD0F0B"/>
    <w:multiLevelType w:val="hybridMultilevel"/>
    <w:tmpl w:val="91A4E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5D341F"/>
    <w:multiLevelType w:val="hybridMultilevel"/>
    <w:tmpl w:val="76D67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B81402"/>
    <w:multiLevelType w:val="hybridMultilevel"/>
    <w:tmpl w:val="66C2A2B0"/>
    <w:lvl w:ilvl="0" w:tplc="04090001">
      <w:start w:val="1"/>
      <w:numFmt w:val="bullet"/>
      <w:lvlText w:val=""/>
      <w:lvlJc w:val="left"/>
      <w:pPr>
        <w:ind w:left="0" w:hanging="360"/>
      </w:pPr>
      <w:rPr>
        <w:rFonts w:ascii="Symbol" w:hAnsi="Symbol" w:hint="default"/>
        <w:lang w:val="en-US" w:eastAsia="en-US" w:bidi="ar-SA"/>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426C6911"/>
    <w:multiLevelType w:val="multilevel"/>
    <w:tmpl w:val="F4EA62D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E61469"/>
    <w:multiLevelType w:val="multilevel"/>
    <w:tmpl w:val="5BF8A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9A0334"/>
    <w:multiLevelType w:val="hybridMultilevel"/>
    <w:tmpl w:val="36466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0C14E7"/>
    <w:multiLevelType w:val="hybridMultilevel"/>
    <w:tmpl w:val="4C106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8A2C0B"/>
    <w:multiLevelType w:val="hybridMultilevel"/>
    <w:tmpl w:val="BE008DD8"/>
    <w:lvl w:ilvl="0" w:tplc="04090001">
      <w:start w:val="1"/>
      <w:numFmt w:val="bullet"/>
      <w:lvlText w:val=""/>
      <w:lvlJc w:val="left"/>
      <w:pPr>
        <w:ind w:left="0" w:hanging="360"/>
      </w:pPr>
      <w:rPr>
        <w:rFonts w:ascii="Symbol" w:hAnsi="Symbol" w:hint="default"/>
        <w:lang w:val="en-US" w:eastAsia="en-US" w:bidi="ar-SA"/>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4F9729FD"/>
    <w:multiLevelType w:val="hybridMultilevel"/>
    <w:tmpl w:val="1D34B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FD6DD3"/>
    <w:multiLevelType w:val="hybridMultilevel"/>
    <w:tmpl w:val="FCCE327E"/>
    <w:lvl w:ilvl="0" w:tplc="04090017">
      <w:start w:val="1"/>
      <w:numFmt w:val="lowerLetter"/>
      <w:lvlText w:val="%1)"/>
      <w:lvlJc w:val="left"/>
      <w:pPr>
        <w:ind w:left="660" w:hanging="360"/>
      </w:p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4" w15:restartNumberingAfterBreak="0">
    <w:nsid w:val="50297008"/>
    <w:multiLevelType w:val="hybridMultilevel"/>
    <w:tmpl w:val="6CB83E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51E2AEC"/>
    <w:multiLevelType w:val="hybridMultilevel"/>
    <w:tmpl w:val="EDE4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C21D73"/>
    <w:multiLevelType w:val="multilevel"/>
    <w:tmpl w:val="F4EA62D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8533A1C"/>
    <w:multiLevelType w:val="hybridMultilevel"/>
    <w:tmpl w:val="455068EC"/>
    <w:lvl w:ilvl="0" w:tplc="04090001">
      <w:start w:val="1"/>
      <w:numFmt w:val="bullet"/>
      <w:lvlText w:val=""/>
      <w:lvlJc w:val="left"/>
      <w:pPr>
        <w:ind w:left="720" w:hanging="360"/>
      </w:pPr>
      <w:rPr>
        <w:rFonts w:ascii="Symbol" w:hAnsi="Symbol" w:hint="default"/>
      </w:rPr>
    </w:lvl>
    <w:lvl w:ilvl="1" w:tplc="A36CE4CA">
      <w:numFmt w:val="bullet"/>
      <w:lvlText w:val="·"/>
      <w:lvlJc w:val="left"/>
      <w:pPr>
        <w:ind w:left="1800" w:hanging="720"/>
      </w:pPr>
      <w:rPr>
        <w:rFonts w:ascii="Arial" w:eastAsia="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1E193A"/>
    <w:multiLevelType w:val="hybridMultilevel"/>
    <w:tmpl w:val="E23003B6"/>
    <w:lvl w:ilvl="0" w:tplc="4F5AA154">
      <w:numFmt w:val="bullet"/>
      <w:lvlText w:val="•"/>
      <w:lvlJc w:val="left"/>
      <w:pPr>
        <w:ind w:left="0" w:hanging="360"/>
      </w:pPr>
      <w:rPr>
        <w:rFonts w:hint="default"/>
        <w:lang w:val="en-US" w:eastAsia="en-US" w:bidi="ar-SA"/>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5BB02F76"/>
    <w:multiLevelType w:val="hybridMultilevel"/>
    <w:tmpl w:val="0B065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241399"/>
    <w:multiLevelType w:val="hybridMultilevel"/>
    <w:tmpl w:val="31BE933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D63B16"/>
    <w:multiLevelType w:val="hybridMultilevel"/>
    <w:tmpl w:val="57CEF22E"/>
    <w:lvl w:ilvl="0" w:tplc="CE6A3ADC">
      <w:numFmt w:val="bullet"/>
      <w:lvlText w:val="·"/>
      <w:lvlJc w:val="left"/>
      <w:pPr>
        <w:ind w:left="0" w:hanging="720"/>
      </w:pPr>
      <w:rPr>
        <w:rFonts w:ascii="Arial" w:eastAsia="Arial" w:hAnsi="Arial" w:cs="Aria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2" w15:restartNumberingAfterBreak="0">
    <w:nsid w:val="61EB48D7"/>
    <w:multiLevelType w:val="hybridMultilevel"/>
    <w:tmpl w:val="29A0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AB149B"/>
    <w:multiLevelType w:val="hybridMultilevel"/>
    <w:tmpl w:val="8A707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B85C68"/>
    <w:multiLevelType w:val="hybridMultilevel"/>
    <w:tmpl w:val="8C622198"/>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C054700"/>
    <w:multiLevelType w:val="hybridMultilevel"/>
    <w:tmpl w:val="34B45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BC3CCB"/>
    <w:multiLevelType w:val="hybridMultilevel"/>
    <w:tmpl w:val="EE68D0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46E711E"/>
    <w:multiLevelType w:val="hybridMultilevel"/>
    <w:tmpl w:val="CDDAD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B8D1BB2"/>
    <w:multiLevelType w:val="hybridMultilevel"/>
    <w:tmpl w:val="67E0614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9" w15:restartNumberingAfterBreak="0">
    <w:nsid w:val="7E9448ED"/>
    <w:multiLevelType w:val="hybridMultilevel"/>
    <w:tmpl w:val="040EE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4"/>
  </w:num>
  <w:num w:numId="3">
    <w:abstractNumId w:val="2"/>
  </w:num>
  <w:num w:numId="4">
    <w:abstractNumId w:val="18"/>
  </w:num>
  <w:num w:numId="5">
    <w:abstractNumId w:val="27"/>
  </w:num>
  <w:num w:numId="6">
    <w:abstractNumId w:val="1"/>
  </w:num>
  <w:num w:numId="7">
    <w:abstractNumId w:val="0"/>
  </w:num>
  <w:num w:numId="8">
    <w:abstractNumId w:val="6"/>
  </w:num>
  <w:num w:numId="9">
    <w:abstractNumId w:val="33"/>
  </w:num>
  <w:num w:numId="10">
    <w:abstractNumId w:val="8"/>
  </w:num>
  <w:num w:numId="11">
    <w:abstractNumId w:val="36"/>
  </w:num>
  <w:num w:numId="12">
    <w:abstractNumId w:val="25"/>
  </w:num>
  <w:num w:numId="13">
    <w:abstractNumId w:val="22"/>
  </w:num>
  <w:num w:numId="14">
    <w:abstractNumId w:val="4"/>
  </w:num>
  <w:num w:numId="15">
    <w:abstractNumId w:val="39"/>
  </w:num>
  <w:num w:numId="16">
    <w:abstractNumId w:val="10"/>
  </w:num>
  <w:num w:numId="17">
    <w:abstractNumId w:val="29"/>
  </w:num>
  <w:num w:numId="18">
    <w:abstractNumId w:val="32"/>
  </w:num>
  <w:num w:numId="19">
    <w:abstractNumId w:val="15"/>
  </w:num>
  <w:num w:numId="20">
    <w:abstractNumId w:val="13"/>
  </w:num>
  <w:num w:numId="21">
    <w:abstractNumId w:val="7"/>
  </w:num>
  <w:num w:numId="22">
    <w:abstractNumId w:val="19"/>
  </w:num>
  <w:num w:numId="23">
    <w:abstractNumId w:val="35"/>
  </w:num>
  <w:num w:numId="24">
    <w:abstractNumId w:val="30"/>
  </w:num>
  <w:num w:numId="25">
    <w:abstractNumId w:val="37"/>
  </w:num>
  <w:num w:numId="26">
    <w:abstractNumId w:val="20"/>
  </w:num>
  <w:num w:numId="27">
    <w:abstractNumId w:val="24"/>
  </w:num>
  <w:num w:numId="28">
    <w:abstractNumId w:val="23"/>
  </w:num>
  <w:num w:numId="29">
    <w:abstractNumId w:val="11"/>
  </w:num>
  <w:num w:numId="30">
    <w:abstractNumId w:val="3"/>
  </w:num>
  <w:num w:numId="31">
    <w:abstractNumId w:val="17"/>
  </w:num>
  <w:num w:numId="32">
    <w:abstractNumId w:val="12"/>
  </w:num>
  <w:num w:numId="33">
    <w:abstractNumId w:val="26"/>
  </w:num>
  <w:num w:numId="34">
    <w:abstractNumId w:val="9"/>
  </w:num>
  <w:num w:numId="35">
    <w:abstractNumId w:val="31"/>
  </w:num>
  <w:num w:numId="36">
    <w:abstractNumId w:val="5"/>
  </w:num>
  <w:num w:numId="37">
    <w:abstractNumId w:val="38"/>
  </w:num>
  <w:num w:numId="38">
    <w:abstractNumId w:val="28"/>
  </w:num>
  <w:num w:numId="39">
    <w:abstractNumId w:val="21"/>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E36"/>
    <w:rsid w:val="0016049A"/>
    <w:rsid w:val="001C0D76"/>
    <w:rsid w:val="001C73B0"/>
    <w:rsid w:val="002E0213"/>
    <w:rsid w:val="00343EED"/>
    <w:rsid w:val="00356149"/>
    <w:rsid w:val="0036465A"/>
    <w:rsid w:val="003A5E3E"/>
    <w:rsid w:val="00455738"/>
    <w:rsid w:val="004B13B3"/>
    <w:rsid w:val="005301C7"/>
    <w:rsid w:val="005342D1"/>
    <w:rsid w:val="0059609D"/>
    <w:rsid w:val="005E02AD"/>
    <w:rsid w:val="00632EE5"/>
    <w:rsid w:val="00673850"/>
    <w:rsid w:val="00730455"/>
    <w:rsid w:val="00780827"/>
    <w:rsid w:val="007B3CAE"/>
    <w:rsid w:val="00995C5C"/>
    <w:rsid w:val="009D65FE"/>
    <w:rsid w:val="00A3019A"/>
    <w:rsid w:val="00AF2E96"/>
    <w:rsid w:val="00B0606B"/>
    <w:rsid w:val="00B37A5D"/>
    <w:rsid w:val="00B37A8F"/>
    <w:rsid w:val="00B5057F"/>
    <w:rsid w:val="00B51742"/>
    <w:rsid w:val="00B74AEF"/>
    <w:rsid w:val="00CB4374"/>
    <w:rsid w:val="00D3124B"/>
    <w:rsid w:val="00D44031"/>
    <w:rsid w:val="00D7756E"/>
    <w:rsid w:val="00E25CEE"/>
    <w:rsid w:val="00E92E36"/>
    <w:rsid w:val="00F004C4"/>
    <w:rsid w:val="00F54209"/>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C48FB"/>
  <w15:docId w15:val="{2D4799D0-4ED1-48E0-B0DA-E8F4F0F35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sa-I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C5C"/>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5342D1"/>
    <w:pPr>
      <w:ind w:left="720"/>
      <w:contextualSpacing/>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205885">
      <w:bodyDiv w:val="1"/>
      <w:marLeft w:val="0"/>
      <w:marRight w:val="0"/>
      <w:marTop w:val="0"/>
      <w:marBottom w:val="0"/>
      <w:divBdr>
        <w:top w:val="none" w:sz="0" w:space="0" w:color="auto"/>
        <w:left w:val="none" w:sz="0" w:space="0" w:color="auto"/>
        <w:bottom w:val="none" w:sz="0" w:space="0" w:color="auto"/>
        <w:right w:val="none" w:sz="0" w:space="0" w:color="auto"/>
      </w:divBdr>
    </w:div>
    <w:div w:id="599879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1626</Words>
  <Characters>9272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DPD-SSNP</dc:creator>
  <cp:lastModifiedBy>Information Technology 01</cp:lastModifiedBy>
  <cp:revision>2</cp:revision>
  <dcterms:created xsi:type="dcterms:W3CDTF">2021-05-20T09:53:00Z</dcterms:created>
  <dcterms:modified xsi:type="dcterms:W3CDTF">2021-05-20T09:53:00Z</dcterms:modified>
</cp:coreProperties>
</file>